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A21" w:rsidRPr="00B07A21" w:rsidRDefault="00B07A21" w:rsidP="00B07A21">
      <w:pPr>
        <w:shd w:val="clear" w:color="auto" w:fill="FFFFFF"/>
        <w:spacing w:after="360" w:line="240" w:lineRule="auto"/>
        <w:rPr>
          <w:rFonts w:ascii="Arial" w:eastAsia="Times New Roman" w:hAnsi="Arial" w:cs="Arial"/>
          <w:color w:val="404040"/>
          <w:sz w:val="26"/>
          <w:szCs w:val="26"/>
          <w:lang w:eastAsia="ru-RU"/>
        </w:rPr>
      </w:pPr>
      <w:r w:rsidRPr="00B07A21">
        <w:rPr>
          <w:rFonts w:ascii="Arial" w:eastAsia="Times New Roman" w:hAnsi="Arial" w:cs="Arial"/>
          <w:b/>
          <w:bCs/>
          <w:color w:val="404040"/>
          <w:sz w:val="26"/>
          <w:lang w:eastAsia="ru-RU"/>
        </w:rPr>
        <w:t>Памятка “Первые школьные трудности: как с ними справиться?”</w:t>
      </w:r>
      <w:r w:rsidRPr="00B07A21">
        <w:rPr>
          <w:rFonts w:ascii="Arial" w:eastAsia="Times New Roman" w:hAnsi="Arial" w:cs="Arial"/>
          <w:color w:val="404040"/>
          <w:sz w:val="26"/>
          <w:szCs w:val="26"/>
          <w:lang w:eastAsia="ru-RU"/>
        </w:rPr>
        <w:br/>
        <w:t>Период адаптации ребенка к школе длится от 2-3 недель до полугода. Очень важна в этот период поддержка родных — мамы, папы, бабушек и дедушек.</w:t>
      </w:r>
      <w:r w:rsidRPr="00B07A21">
        <w:rPr>
          <w:rFonts w:ascii="Arial" w:eastAsia="Times New Roman" w:hAnsi="Arial" w:cs="Arial"/>
          <w:color w:val="404040"/>
          <w:sz w:val="26"/>
          <w:szCs w:val="26"/>
          <w:lang w:eastAsia="ru-RU"/>
        </w:rPr>
        <w:br/>
        <w:t>Основными трудностями в период адаптации ребенка к школе являются:</w:t>
      </w:r>
    </w:p>
    <w:p w:rsidR="00B07A21" w:rsidRPr="00B07A21" w:rsidRDefault="00B07A21" w:rsidP="00B07A21">
      <w:pPr>
        <w:numPr>
          <w:ilvl w:val="0"/>
          <w:numId w:val="1"/>
        </w:numPr>
        <w:shd w:val="clear" w:color="auto" w:fill="FFFFFF"/>
        <w:spacing w:before="100" w:beforeAutospacing="1" w:after="100" w:afterAutospacing="1" w:line="240" w:lineRule="auto"/>
        <w:ind w:left="360"/>
        <w:rPr>
          <w:rFonts w:ascii="Arial" w:eastAsia="Times New Roman" w:hAnsi="Arial" w:cs="Arial"/>
          <w:color w:val="404040"/>
          <w:sz w:val="26"/>
          <w:szCs w:val="26"/>
          <w:lang w:eastAsia="ru-RU"/>
        </w:rPr>
      </w:pPr>
      <w:r w:rsidRPr="00B07A21">
        <w:rPr>
          <w:rFonts w:ascii="Arial" w:eastAsia="Times New Roman" w:hAnsi="Arial" w:cs="Arial"/>
          <w:color w:val="404040"/>
          <w:sz w:val="26"/>
          <w:szCs w:val="26"/>
          <w:lang w:eastAsia="ru-RU"/>
        </w:rPr>
        <w:t>Недостаточная подготовленность ребенка к школе.</w:t>
      </w:r>
    </w:p>
    <w:p w:rsidR="00B07A21" w:rsidRPr="00B07A21" w:rsidRDefault="00B07A21" w:rsidP="00B07A21">
      <w:pPr>
        <w:numPr>
          <w:ilvl w:val="0"/>
          <w:numId w:val="1"/>
        </w:numPr>
        <w:shd w:val="clear" w:color="auto" w:fill="FFFFFF"/>
        <w:spacing w:before="100" w:beforeAutospacing="1" w:after="100" w:afterAutospacing="1" w:line="240" w:lineRule="auto"/>
        <w:ind w:left="360"/>
        <w:rPr>
          <w:rFonts w:ascii="Arial" w:eastAsia="Times New Roman" w:hAnsi="Arial" w:cs="Arial"/>
          <w:color w:val="404040"/>
          <w:sz w:val="26"/>
          <w:szCs w:val="26"/>
          <w:lang w:eastAsia="ru-RU"/>
        </w:rPr>
      </w:pPr>
      <w:r w:rsidRPr="00B07A21">
        <w:rPr>
          <w:rFonts w:ascii="Arial" w:eastAsia="Times New Roman" w:hAnsi="Arial" w:cs="Arial"/>
          <w:color w:val="404040"/>
          <w:sz w:val="26"/>
          <w:szCs w:val="26"/>
          <w:lang w:eastAsia="ru-RU"/>
        </w:rPr>
        <w:t>Повышенная тревожность ребенка, вызванная завышенными ожиданиями родителей. Низкая самооценка ребенка.</w:t>
      </w:r>
    </w:p>
    <w:p w:rsidR="00B07A21" w:rsidRPr="00B07A21" w:rsidRDefault="00B07A21" w:rsidP="00B07A21">
      <w:pPr>
        <w:numPr>
          <w:ilvl w:val="0"/>
          <w:numId w:val="1"/>
        </w:numPr>
        <w:shd w:val="clear" w:color="auto" w:fill="FFFFFF"/>
        <w:spacing w:before="100" w:beforeAutospacing="1" w:after="100" w:afterAutospacing="1" w:line="240" w:lineRule="auto"/>
        <w:ind w:left="360"/>
        <w:rPr>
          <w:rFonts w:ascii="Arial" w:eastAsia="Times New Roman" w:hAnsi="Arial" w:cs="Arial"/>
          <w:color w:val="404040"/>
          <w:sz w:val="26"/>
          <w:szCs w:val="26"/>
          <w:lang w:eastAsia="ru-RU"/>
        </w:rPr>
      </w:pPr>
      <w:r w:rsidRPr="00B07A21">
        <w:rPr>
          <w:rFonts w:ascii="Arial" w:eastAsia="Times New Roman" w:hAnsi="Arial" w:cs="Arial"/>
          <w:color w:val="404040"/>
          <w:sz w:val="26"/>
          <w:szCs w:val="26"/>
          <w:lang w:eastAsia="ru-RU"/>
        </w:rPr>
        <w:t>Нарушение в характере детско-родительских отношений (</w:t>
      </w:r>
      <w:proofErr w:type="spellStart"/>
      <w:r w:rsidRPr="00B07A21">
        <w:rPr>
          <w:rFonts w:ascii="Arial" w:eastAsia="Times New Roman" w:hAnsi="Arial" w:cs="Arial"/>
          <w:color w:val="404040"/>
          <w:sz w:val="26"/>
          <w:szCs w:val="26"/>
          <w:lang w:eastAsia="ru-RU"/>
        </w:rPr>
        <w:t>гиперопека</w:t>
      </w:r>
      <w:proofErr w:type="spellEnd"/>
      <w:r w:rsidRPr="00B07A21">
        <w:rPr>
          <w:rFonts w:ascii="Arial" w:eastAsia="Times New Roman" w:hAnsi="Arial" w:cs="Arial"/>
          <w:color w:val="404040"/>
          <w:sz w:val="26"/>
          <w:szCs w:val="26"/>
          <w:lang w:eastAsia="ru-RU"/>
        </w:rPr>
        <w:t>, диктат, попустительство). Конфликты в семье.</w:t>
      </w:r>
    </w:p>
    <w:p w:rsidR="00B07A21" w:rsidRPr="00B07A21" w:rsidRDefault="00B07A21" w:rsidP="00B07A21">
      <w:pPr>
        <w:numPr>
          <w:ilvl w:val="0"/>
          <w:numId w:val="1"/>
        </w:numPr>
        <w:shd w:val="clear" w:color="auto" w:fill="FFFFFF"/>
        <w:spacing w:before="100" w:beforeAutospacing="1" w:after="100" w:afterAutospacing="1" w:line="240" w:lineRule="auto"/>
        <w:ind w:left="360"/>
        <w:rPr>
          <w:rFonts w:ascii="Arial" w:eastAsia="Times New Roman" w:hAnsi="Arial" w:cs="Arial"/>
          <w:color w:val="404040"/>
          <w:sz w:val="26"/>
          <w:szCs w:val="26"/>
          <w:lang w:eastAsia="ru-RU"/>
        </w:rPr>
      </w:pPr>
      <w:r w:rsidRPr="00B07A21">
        <w:rPr>
          <w:rFonts w:ascii="Arial" w:eastAsia="Times New Roman" w:hAnsi="Arial" w:cs="Arial"/>
          <w:color w:val="404040"/>
          <w:sz w:val="26"/>
          <w:szCs w:val="26"/>
          <w:lang w:eastAsia="ru-RU"/>
        </w:rPr>
        <w:t>Перегрузка дополнительными занятиями в кружках и секциях.</w:t>
      </w:r>
    </w:p>
    <w:p w:rsidR="00B07A21" w:rsidRPr="00B07A21" w:rsidRDefault="00B07A21" w:rsidP="00B07A21">
      <w:pPr>
        <w:numPr>
          <w:ilvl w:val="0"/>
          <w:numId w:val="1"/>
        </w:numPr>
        <w:shd w:val="clear" w:color="auto" w:fill="FFFFFF"/>
        <w:spacing w:before="100" w:beforeAutospacing="1" w:after="100" w:afterAutospacing="1" w:line="240" w:lineRule="auto"/>
        <w:ind w:left="360"/>
        <w:rPr>
          <w:rFonts w:ascii="Arial" w:eastAsia="Times New Roman" w:hAnsi="Arial" w:cs="Arial"/>
          <w:color w:val="404040"/>
          <w:sz w:val="26"/>
          <w:szCs w:val="26"/>
          <w:lang w:eastAsia="ru-RU"/>
        </w:rPr>
      </w:pPr>
      <w:r w:rsidRPr="00B07A21">
        <w:rPr>
          <w:rFonts w:ascii="Arial" w:eastAsia="Times New Roman" w:hAnsi="Arial" w:cs="Arial"/>
          <w:color w:val="404040"/>
          <w:sz w:val="26"/>
          <w:szCs w:val="26"/>
          <w:lang w:eastAsia="ru-RU"/>
        </w:rPr>
        <w:t>Слабое здоровье (повышенная утомляемость, истощаемость ребенка, хронические заболевания и др.).</w:t>
      </w:r>
    </w:p>
    <w:p w:rsidR="00B07A21" w:rsidRPr="00B07A21" w:rsidRDefault="00B07A21" w:rsidP="00B07A21">
      <w:pPr>
        <w:shd w:val="clear" w:color="auto" w:fill="FFFFFF"/>
        <w:spacing w:after="360" w:line="240" w:lineRule="auto"/>
        <w:rPr>
          <w:rFonts w:ascii="Arial" w:eastAsia="Times New Roman" w:hAnsi="Arial" w:cs="Arial"/>
          <w:color w:val="404040"/>
          <w:sz w:val="26"/>
          <w:szCs w:val="26"/>
          <w:lang w:eastAsia="ru-RU"/>
        </w:rPr>
      </w:pPr>
      <w:r w:rsidRPr="00B07A21">
        <w:rPr>
          <w:rFonts w:ascii="Arial" w:eastAsia="Times New Roman" w:hAnsi="Arial" w:cs="Arial"/>
          <w:b/>
          <w:bCs/>
          <w:color w:val="404040"/>
          <w:sz w:val="26"/>
          <w:lang w:eastAsia="ru-RU"/>
        </w:rPr>
        <w:t> Чтобы процесс адаптации и усвоения новых знаний и умений у ребенка шел успешно – небольшие добрые советы:</w:t>
      </w:r>
    </w:p>
    <w:p w:rsidR="00B07A21" w:rsidRPr="00B07A21" w:rsidRDefault="00B07A21" w:rsidP="00B07A21">
      <w:pPr>
        <w:numPr>
          <w:ilvl w:val="0"/>
          <w:numId w:val="2"/>
        </w:numPr>
        <w:shd w:val="clear" w:color="auto" w:fill="FFFFFF"/>
        <w:spacing w:before="100" w:beforeAutospacing="1" w:after="100" w:afterAutospacing="1" w:line="240" w:lineRule="auto"/>
        <w:ind w:left="360"/>
        <w:rPr>
          <w:rFonts w:ascii="Arial" w:eastAsia="Times New Roman" w:hAnsi="Arial" w:cs="Arial"/>
          <w:color w:val="404040"/>
          <w:sz w:val="26"/>
          <w:szCs w:val="26"/>
          <w:lang w:eastAsia="ru-RU"/>
        </w:rPr>
      </w:pPr>
      <w:r w:rsidRPr="00B07A21">
        <w:rPr>
          <w:rFonts w:ascii="Arial" w:eastAsia="Times New Roman" w:hAnsi="Arial" w:cs="Arial"/>
          <w:b/>
          <w:bCs/>
          <w:color w:val="404040"/>
          <w:sz w:val="26"/>
          <w:lang w:eastAsia="ru-RU"/>
        </w:rPr>
        <w:t>Уважайте учителя</w:t>
      </w:r>
      <w:r w:rsidRPr="00B07A21">
        <w:rPr>
          <w:rFonts w:ascii="Arial" w:eastAsia="Times New Roman" w:hAnsi="Arial" w:cs="Arial"/>
          <w:color w:val="404040"/>
          <w:sz w:val="26"/>
          <w:szCs w:val="26"/>
          <w:lang w:eastAsia="ru-RU"/>
        </w:rPr>
        <w:t>. Доверяйте ему. Откликайтесь на просьбы. Прислушивайтесь к его советам, адекватно реагируйте на замечания. Не критикуйте в присутствии ребенка.</w:t>
      </w:r>
    </w:p>
    <w:p w:rsidR="00B07A21" w:rsidRPr="00B07A21" w:rsidRDefault="00B07A21" w:rsidP="00B07A21">
      <w:pPr>
        <w:numPr>
          <w:ilvl w:val="0"/>
          <w:numId w:val="2"/>
        </w:numPr>
        <w:shd w:val="clear" w:color="auto" w:fill="FFFFFF"/>
        <w:spacing w:before="100" w:beforeAutospacing="1" w:after="100" w:afterAutospacing="1" w:line="240" w:lineRule="auto"/>
        <w:ind w:left="360"/>
        <w:rPr>
          <w:rFonts w:ascii="Arial" w:eastAsia="Times New Roman" w:hAnsi="Arial" w:cs="Arial"/>
          <w:color w:val="404040"/>
          <w:sz w:val="26"/>
          <w:szCs w:val="26"/>
          <w:lang w:eastAsia="ru-RU"/>
        </w:rPr>
      </w:pPr>
      <w:r w:rsidRPr="00B07A21">
        <w:rPr>
          <w:rFonts w:ascii="Arial" w:eastAsia="Times New Roman" w:hAnsi="Arial" w:cs="Arial"/>
          <w:b/>
          <w:bCs/>
          <w:color w:val="404040"/>
          <w:sz w:val="26"/>
          <w:lang w:eastAsia="ru-RU"/>
        </w:rPr>
        <w:t>Утро школьника</w:t>
      </w:r>
      <w:r w:rsidRPr="00B07A21">
        <w:rPr>
          <w:rFonts w:ascii="Arial" w:eastAsia="Times New Roman" w:hAnsi="Arial" w:cs="Arial"/>
          <w:color w:val="404040"/>
          <w:sz w:val="26"/>
          <w:szCs w:val="26"/>
          <w:lang w:eastAsia="ru-RU"/>
        </w:rPr>
        <w:t> должно быть обязательно спокойным и позитивным. Помните — это старт на новый день.</w:t>
      </w:r>
    </w:p>
    <w:p w:rsidR="00B07A21" w:rsidRPr="00B07A21" w:rsidRDefault="00B07A21" w:rsidP="00B07A21">
      <w:pPr>
        <w:numPr>
          <w:ilvl w:val="0"/>
          <w:numId w:val="2"/>
        </w:numPr>
        <w:shd w:val="clear" w:color="auto" w:fill="FFFFFF"/>
        <w:spacing w:before="100" w:beforeAutospacing="1" w:after="100" w:afterAutospacing="1" w:line="240" w:lineRule="auto"/>
        <w:ind w:left="360"/>
        <w:rPr>
          <w:rFonts w:ascii="Arial" w:eastAsia="Times New Roman" w:hAnsi="Arial" w:cs="Arial"/>
          <w:color w:val="404040"/>
          <w:sz w:val="26"/>
          <w:szCs w:val="26"/>
          <w:lang w:eastAsia="ru-RU"/>
        </w:rPr>
      </w:pPr>
      <w:r w:rsidRPr="00B07A21">
        <w:rPr>
          <w:rFonts w:ascii="Arial" w:eastAsia="Times New Roman" w:hAnsi="Arial" w:cs="Arial"/>
          <w:color w:val="404040"/>
          <w:sz w:val="26"/>
          <w:szCs w:val="26"/>
          <w:lang w:eastAsia="ru-RU"/>
        </w:rPr>
        <w:t>Помним, что правильно организованный </w:t>
      </w:r>
      <w:r w:rsidRPr="00B07A21">
        <w:rPr>
          <w:rFonts w:ascii="Arial" w:eastAsia="Times New Roman" w:hAnsi="Arial" w:cs="Arial"/>
          <w:b/>
          <w:bCs/>
          <w:color w:val="404040"/>
          <w:sz w:val="26"/>
          <w:lang w:eastAsia="ru-RU"/>
        </w:rPr>
        <w:t>режим дня</w:t>
      </w:r>
      <w:r w:rsidRPr="00B07A21">
        <w:rPr>
          <w:rFonts w:ascii="Arial" w:eastAsia="Times New Roman" w:hAnsi="Arial" w:cs="Arial"/>
          <w:color w:val="404040"/>
          <w:sz w:val="26"/>
          <w:szCs w:val="26"/>
          <w:lang w:eastAsia="ru-RU"/>
        </w:rPr>
        <w:t> – непременное условие сохранения здоровья ребенка. Можно составить распорядок дня вместе с ребенком.</w:t>
      </w:r>
    </w:p>
    <w:p w:rsidR="00B07A21" w:rsidRPr="00B07A21" w:rsidRDefault="00B07A21" w:rsidP="00B07A21">
      <w:pPr>
        <w:numPr>
          <w:ilvl w:val="0"/>
          <w:numId w:val="2"/>
        </w:numPr>
        <w:shd w:val="clear" w:color="auto" w:fill="FFFFFF"/>
        <w:spacing w:before="100" w:beforeAutospacing="1" w:after="100" w:afterAutospacing="1" w:line="240" w:lineRule="auto"/>
        <w:ind w:left="360"/>
        <w:rPr>
          <w:rFonts w:ascii="Arial" w:eastAsia="Times New Roman" w:hAnsi="Arial" w:cs="Arial"/>
          <w:color w:val="404040"/>
          <w:sz w:val="26"/>
          <w:szCs w:val="26"/>
          <w:lang w:eastAsia="ru-RU"/>
        </w:rPr>
      </w:pPr>
      <w:r w:rsidRPr="00B07A21">
        <w:rPr>
          <w:rFonts w:ascii="Arial" w:eastAsia="Times New Roman" w:hAnsi="Arial" w:cs="Arial"/>
          <w:color w:val="404040"/>
          <w:sz w:val="26"/>
          <w:szCs w:val="26"/>
          <w:lang w:eastAsia="ru-RU"/>
        </w:rPr>
        <w:t>Делайте уроки, развивающие задания, рисунки </w:t>
      </w:r>
      <w:r w:rsidRPr="00B07A21">
        <w:rPr>
          <w:rFonts w:ascii="Arial" w:eastAsia="Times New Roman" w:hAnsi="Arial" w:cs="Arial"/>
          <w:b/>
          <w:bCs/>
          <w:color w:val="404040"/>
          <w:sz w:val="26"/>
          <w:lang w:eastAsia="ru-RU"/>
        </w:rPr>
        <w:t>не вместо ребенка, а вместе с ним, </w:t>
      </w:r>
      <w:r w:rsidRPr="00B07A21">
        <w:rPr>
          <w:rFonts w:ascii="Arial" w:eastAsia="Times New Roman" w:hAnsi="Arial" w:cs="Arial"/>
          <w:color w:val="404040"/>
          <w:sz w:val="26"/>
          <w:szCs w:val="26"/>
          <w:lang w:eastAsia="ru-RU"/>
        </w:rPr>
        <w:t>поддерживая и ободряя. Это в первое время, а чуть позже – наблюдайте за его работой, будьте готовы помочь, но не вмешивайтесь без его просьбы.</w:t>
      </w:r>
    </w:p>
    <w:p w:rsidR="00B07A21" w:rsidRPr="00B07A21" w:rsidRDefault="00B07A21" w:rsidP="00B07A21">
      <w:pPr>
        <w:numPr>
          <w:ilvl w:val="0"/>
          <w:numId w:val="2"/>
        </w:numPr>
        <w:shd w:val="clear" w:color="auto" w:fill="FFFFFF"/>
        <w:spacing w:before="100" w:beforeAutospacing="1" w:after="100" w:afterAutospacing="1" w:line="240" w:lineRule="auto"/>
        <w:ind w:left="360"/>
        <w:rPr>
          <w:rFonts w:ascii="Arial" w:eastAsia="Times New Roman" w:hAnsi="Arial" w:cs="Arial"/>
          <w:color w:val="404040"/>
          <w:sz w:val="26"/>
          <w:szCs w:val="26"/>
          <w:lang w:eastAsia="ru-RU"/>
        </w:rPr>
      </w:pPr>
      <w:r w:rsidRPr="00B07A21">
        <w:rPr>
          <w:rFonts w:ascii="Arial" w:eastAsia="Times New Roman" w:hAnsi="Arial" w:cs="Arial"/>
          <w:b/>
          <w:bCs/>
          <w:color w:val="404040"/>
          <w:sz w:val="26"/>
          <w:lang w:eastAsia="ru-RU"/>
        </w:rPr>
        <w:t>Развивайте коммуникативные навыки, нравственные нормы поведения</w:t>
      </w:r>
      <w:r w:rsidRPr="00B07A21">
        <w:rPr>
          <w:rFonts w:ascii="Arial" w:eastAsia="Times New Roman" w:hAnsi="Arial" w:cs="Arial"/>
          <w:color w:val="404040"/>
          <w:sz w:val="26"/>
          <w:szCs w:val="26"/>
          <w:lang w:eastAsia="ru-RU"/>
        </w:rPr>
        <w:t> (умение договариваться, обратиться с просьбой, решить спор, конфликт мирным путем, быть вежливым и др.).</w:t>
      </w:r>
    </w:p>
    <w:p w:rsidR="00B07A21" w:rsidRPr="00B07A21" w:rsidRDefault="00B07A21" w:rsidP="00B07A21">
      <w:pPr>
        <w:numPr>
          <w:ilvl w:val="0"/>
          <w:numId w:val="2"/>
        </w:numPr>
        <w:shd w:val="clear" w:color="auto" w:fill="FFFFFF"/>
        <w:spacing w:before="100" w:beforeAutospacing="1" w:after="100" w:afterAutospacing="1" w:line="240" w:lineRule="auto"/>
        <w:ind w:left="360"/>
        <w:rPr>
          <w:rFonts w:ascii="Arial" w:eastAsia="Times New Roman" w:hAnsi="Arial" w:cs="Arial"/>
          <w:color w:val="404040"/>
          <w:sz w:val="26"/>
          <w:szCs w:val="26"/>
          <w:lang w:eastAsia="ru-RU"/>
        </w:rPr>
      </w:pPr>
      <w:r w:rsidRPr="00B07A21">
        <w:rPr>
          <w:rFonts w:ascii="Arial" w:eastAsia="Times New Roman" w:hAnsi="Arial" w:cs="Arial"/>
          <w:color w:val="404040"/>
          <w:sz w:val="26"/>
          <w:szCs w:val="26"/>
          <w:lang w:eastAsia="ru-RU"/>
        </w:rPr>
        <w:t>Встречая ребенка из школы постарайтесь </w:t>
      </w:r>
      <w:r w:rsidRPr="00B07A21">
        <w:rPr>
          <w:rFonts w:ascii="Arial" w:eastAsia="Times New Roman" w:hAnsi="Arial" w:cs="Arial"/>
          <w:b/>
          <w:bCs/>
          <w:color w:val="404040"/>
          <w:sz w:val="26"/>
          <w:lang w:eastAsia="ru-RU"/>
        </w:rPr>
        <w:t xml:space="preserve">усилить в нем положительные </w:t>
      </w:r>
      <w:proofErr w:type="spellStart"/>
      <w:r w:rsidRPr="00B07A21">
        <w:rPr>
          <w:rFonts w:ascii="Arial" w:eastAsia="Times New Roman" w:hAnsi="Arial" w:cs="Arial"/>
          <w:b/>
          <w:bCs/>
          <w:color w:val="404040"/>
          <w:sz w:val="26"/>
          <w:lang w:eastAsia="ru-RU"/>
        </w:rPr>
        <w:t>впечатления</w:t>
      </w:r>
      <w:proofErr w:type="gramStart"/>
      <w:r w:rsidRPr="00B07A21">
        <w:rPr>
          <w:rFonts w:ascii="Arial" w:eastAsia="Times New Roman" w:hAnsi="Arial" w:cs="Arial"/>
          <w:b/>
          <w:bCs/>
          <w:color w:val="404040"/>
          <w:sz w:val="26"/>
          <w:lang w:eastAsia="ru-RU"/>
        </w:rPr>
        <w:t>,</w:t>
      </w:r>
      <w:r w:rsidRPr="00B07A21">
        <w:rPr>
          <w:rFonts w:ascii="Arial" w:eastAsia="Times New Roman" w:hAnsi="Arial" w:cs="Arial"/>
          <w:color w:val="404040"/>
          <w:sz w:val="26"/>
          <w:szCs w:val="26"/>
          <w:lang w:eastAsia="ru-RU"/>
        </w:rPr>
        <w:t>н</w:t>
      </w:r>
      <w:proofErr w:type="gramEnd"/>
      <w:r w:rsidRPr="00B07A21">
        <w:rPr>
          <w:rFonts w:ascii="Arial" w:eastAsia="Times New Roman" w:hAnsi="Arial" w:cs="Arial"/>
          <w:color w:val="404040"/>
          <w:sz w:val="26"/>
          <w:szCs w:val="26"/>
          <w:lang w:eastAsia="ru-RU"/>
        </w:rPr>
        <w:t>е</w:t>
      </w:r>
      <w:proofErr w:type="spellEnd"/>
      <w:r w:rsidRPr="00B07A21">
        <w:rPr>
          <w:rFonts w:ascii="Arial" w:eastAsia="Times New Roman" w:hAnsi="Arial" w:cs="Arial"/>
          <w:color w:val="404040"/>
          <w:sz w:val="26"/>
          <w:szCs w:val="26"/>
          <w:lang w:eastAsia="ru-RU"/>
        </w:rPr>
        <w:t xml:space="preserve"> акцентируйте внимание на негативных. После школы Ваш главный и первый вопрос не «Кто тебя обидел?», а «Что сегодня было хорошего? Что было самое интересное?». Радуйтесь его успехам и новым знаниям: «Неужели ты уже знаешь, как решать такие сложные задачи?».</w:t>
      </w:r>
    </w:p>
    <w:p w:rsidR="00B07A21" w:rsidRPr="00B07A21" w:rsidRDefault="00B07A21" w:rsidP="00B07A21">
      <w:pPr>
        <w:numPr>
          <w:ilvl w:val="0"/>
          <w:numId w:val="2"/>
        </w:numPr>
        <w:shd w:val="clear" w:color="auto" w:fill="FFFFFF"/>
        <w:spacing w:before="100" w:beforeAutospacing="1" w:after="100" w:afterAutospacing="1" w:line="240" w:lineRule="auto"/>
        <w:ind w:left="360"/>
        <w:rPr>
          <w:rFonts w:ascii="Arial" w:eastAsia="Times New Roman" w:hAnsi="Arial" w:cs="Arial"/>
          <w:color w:val="404040"/>
          <w:sz w:val="26"/>
          <w:szCs w:val="26"/>
          <w:lang w:eastAsia="ru-RU"/>
        </w:rPr>
      </w:pPr>
      <w:r w:rsidRPr="00B07A21">
        <w:rPr>
          <w:rFonts w:ascii="Arial" w:eastAsia="Times New Roman" w:hAnsi="Arial" w:cs="Arial"/>
          <w:b/>
          <w:bCs/>
          <w:color w:val="404040"/>
          <w:sz w:val="26"/>
          <w:lang w:eastAsia="ru-RU"/>
        </w:rPr>
        <w:t>Учите ребенка учиться</w:t>
      </w:r>
      <w:r w:rsidRPr="00B07A21">
        <w:rPr>
          <w:rFonts w:ascii="Arial" w:eastAsia="Times New Roman" w:hAnsi="Arial" w:cs="Arial"/>
          <w:color w:val="404040"/>
          <w:sz w:val="26"/>
          <w:szCs w:val="26"/>
          <w:lang w:eastAsia="ru-RU"/>
        </w:rPr>
        <w:t>. Развивайте самостоятельность, доверяя ему взрослые дела. Повышайте самоконтроль, обсуждая план выполнения того или иного домашнего поручения или учебного задания. Учите ребенка доводить начатое дело до конца, оценивать выполненную работу. Учите организованности и пунктуальности.</w:t>
      </w:r>
    </w:p>
    <w:p w:rsidR="00B07A21" w:rsidRPr="00B07A21" w:rsidRDefault="00B07A21" w:rsidP="00B07A21">
      <w:pPr>
        <w:numPr>
          <w:ilvl w:val="0"/>
          <w:numId w:val="2"/>
        </w:numPr>
        <w:shd w:val="clear" w:color="auto" w:fill="FFFFFF"/>
        <w:spacing w:before="100" w:beforeAutospacing="1" w:after="100" w:afterAutospacing="1" w:line="240" w:lineRule="auto"/>
        <w:ind w:left="360"/>
        <w:rPr>
          <w:rFonts w:ascii="Arial" w:eastAsia="Times New Roman" w:hAnsi="Arial" w:cs="Arial"/>
          <w:color w:val="404040"/>
          <w:sz w:val="26"/>
          <w:szCs w:val="26"/>
          <w:lang w:eastAsia="ru-RU"/>
        </w:rPr>
      </w:pPr>
      <w:r w:rsidRPr="00B07A21">
        <w:rPr>
          <w:rFonts w:ascii="Arial" w:eastAsia="Times New Roman" w:hAnsi="Arial" w:cs="Arial"/>
          <w:b/>
          <w:bCs/>
          <w:color w:val="404040"/>
          <w:sz w:val="26"/>
          <w:lang w:eastAsia="ru-RU"/>
        </w:rPr>
        <w:t>Развивайте познавательную активность ребенка.</w:t>
      </w:r>
      <w:r w:rsidRPr="00B07A21">
        <w:rPr>
          <w:rFonts w:ascii="Arial" w:eastAsia="Times New Roman" w:hAnsi="Arial" w:cs="Arial"/>
          <w:color w:val="404040"/>
          <w:sz w:val="26"/>
          <w:szCs w:val="26"/>
          <w:lang w:eastAsia="ru-RU"/>
        </w:rPr>
        <w:t xml:space="preserve"> Каким образом? Формируйте интерес к чтению, расширяйте кругозор (посещайте экскурсии, музеи, театры), играйте в развивающие игры (словесные, </w:t>
      </w:r>
      <w:r w:rsidRPr="00B07A21">
        <w:rPr>
          <w:rFonts w:ascii="Arial" w:eastAsia="Times New Roman" w:hAnsi="Arial" w:cs="Arial"/>
          <w:color w:val="404040"/>
          <w:sz w:val="26"/>
          <w:szCs w:val="26"/>
          <w:lang w:eastAsia="ru-RU"/>
        </w:rPr>
        <w:lastRenderedPageBreak/>
        <w:t>настольные, подвижные), включайте ребенка в обсуждение некоторых семейных и общественных вопросов и др.</w:t>
      </w:r>
    </w:p>
    <w:p w:rsidR="00B07A21" w:rsidRPr="00B07A21" w:rsidRDefault="00B07A21" w:rsidP="00B07A21">
      <w:pPr>
        <w:numPr>
          <w:ilvl w:val="0"/>
          <w:numId w:val="2"/>
        </w:numPr>
        <w:shd w:val="clear" w:color="auto" w:fill="FFFFFF"/>
        <w:spacing w:before="100" w:beforeAutospacing="1" w:after="100" w:afterAutospacing="1" w:line="240" w:lineRule="auto"/>
        <w:ind w:left="360"/>
        <w:rPr>
          <w:rFonts w:ascii="Arial" w:eastAsia="Times New Roman" w:hAnsi="Arial" w:cs="Arial"/>
          <w:color w:val="404040"/>
          <w:sz w:val="26"/>
          <w:szCs w:val="26"/>
          <w:lang w:eastAsia="ru-RU"/>
        </w:rPr>
      </w:pPr>
      <w:r w:rsidRPr="00B07A21">
        <w:rPr>
          <w:rFonts w:ascii="Arial" w:eastAsia="Times New Roman" w:hAnsi="Arial" w:cs="Arial"/>
          <w:b/>
          <w:bCs/>
          <w:color w:val="404040"/>
          <w:sz w:val="26"/>
          <w:lang w:eastAsia="ru-RU"/>
        </w:rPr>
        <w:t>Будьте терпеливыми. Исключите крик, физические наказания.</w:t>
      </w:r>
      <w:r w:rsidRPr="00B07A21">
        <w:rPr>
          <w:rFonts w:ascii="Arial" w:eastAsia="Times New Roman" w:hAnsi="Arial" w:cs="Arial"/>
          <w:color w:val="404040"/>
          <w:sz w:val="26"/>
          <w:szCs w:val="26"/>
          <w:lang w:eastAsia="ru-RU"/>
        </w:rPr>
        <w:t> Помните, что ваш ребенок – только лишь первоклассник, что любой из нас в процессе освоения новых знаний может ошибаться.</w:t>
      </w:r>
    </w:p>
    <w:p w:rsidR="00B07A21" w:rsidRPr="00B07A21" w:rsidRDefault="00B07A21" w:rsidP="00B07A21">
      <w:pPr>
        <w:numPr>
          <w:ilvl w:val="0"/>
          <w:numId w:val="2"/>
        </w:numPr>
        <w:shd w:val="clear" w:color="auto" w:fill="FFFFFF"/>
        <w:spacing w:before="100" w:beforeAutospacing="1" w:after="100" w:afterAutospacing="1" w:line="240" w:lineRule="auto"/>
        <w:ind w:left="360"/>
        <w:rPr>
          <w:rFonts w:ascii="Arial" w:eastAsia="Times New Roman" w:hAnsi="Arial" w:cs="Arial"/>
          <w:color w:val="404040"/>
          <w:sz w:val="26"/>
          <w:szCs w:val="26"/>
          <w:lang w:eastAsia="ru-RU"/>
        </w:rPr>
      </w:pPr>
      <w:r w:rsidRPr="00B07A21">
        <w:rPr>
          <w:rFonts w:ascii="Arial" w:eastAsia="Times New Roman" w:hAnsi="Arial" w:cs="Arial"/>
          <w:b/>
          <w:bCs/>
          <w:color w:val="404040"/>
          <w:sz w:val="26"/>
          <w:lang w:eastAsia="ru-RU"/>
        </w:rPr>
        <w:t>Не скупитесь на любовь</w:t>
      </w:r>
      <w:r w:rsidRPr="00B07A21">
        <w:rPr>
          <w:rFonts w:ascii="Arial" w:eastAsia="Times New Roman" w:hAnsi="Arial" w:cs="Arial"/>
          <w:color w:val="404040"/>
          <w:sz w:val="26"/>
          <w:szCs w:val="26"/>
          <w:lang w:eastAsia="ru-RU"/>
        </w:rPr>
        <w:t xml:space="preserve"> — придвиньтесь, погладьте по голове, по спинке, пошепчите на ухо что-нибудь ласковое и ободряющее. Хвалите ребенка за победу над трудностями (справились с </w:t>
      </w:r>
      <w:proofErr w:type="spellStart"/>
      <w:r w:rsidRPr="00B07A21">
        <w:rPr>
          <w:rFonts w:ascii="Arial" w:eastAsia="Times New Roman" w:hAnsi="Arial" w:cs="Arial"/>
          <w:color w:val="404040"/>
          <w:sz w:val="26"/>
          <w:szCs w:val="26"/>
          <w:lang w:eastAsia="ru-RU"/>
        </w:rPr>
        <w:t>капризкой</w:t>
      </w:r>
      <w:proofErr w:type="spellEnd"/>
      <w:r w:rsidRPr="00B07A21">
        <w:rPr>
          <w:rFonts w:ascii="Arial" w:eastAsia="Times New Roman" w:hAnsi="Arial" w:cs="Arial"/>
          <w:color w:val="404040"/>
          <w:sz w:val="26"/>
          <w:szCs w:val="26"/>
          <w:lang w:eastAsia="ru-RU"/>
        </w:rPr>
        <w:t xml:space="preserve">, победили лень, прогнали </w:t>
      </w:r>
      <w:proofErr w:type="spellStart"/>
      <w:r w:rsidRPr="00B07A21">
        <w:rPr>
          <w:rFonts w:ascii="Arial" w:eastAsia="Times New Roman" w:hAnsi="Arial" w:cs="Arial"/>
          <w:color w:val="404040"/>
          <w:sz w:val="26"/>
          <w:szCs w:val="26"/>
          <w:lang w:eastAsia="ru-RU"/>
        </w:rPr>
        <w:t>нехочуху</w:t>
      </w:r>
      <w:proofErr w:type="spellEnd"/>
      <w:r w:rsidRPr="00B07A21">
        <w:rPr>
          <w:rFonts w:ascii="Arial" w:eastAsia="Times New Roman" w:hAnsi="Arial" w:cs="Arial"/>
          <w:color w:val="404040"/>
          <w:sz w:val="26"/>
          <w:szCs w:val="26"/>
          <w:lang w:eastAsia="ru-RU"/>
        </w:rPr>
        <w:t>, рассмешили страх и др.). Помните, на данный период быть любящим РОДИТЕЛЕМ это ваша основная, главная профессия.</w:t>
      </w:r>
    </w:p>
    <w:p w:rsidR="00B07A21" w:rsidRPr="00B07A21" w:rsidRDefault="00B07A21" w:rsidP="00B07A21">
      <w:pPr>
        <w:shd w:val="clear" w:color="auto" w:fill="FFFFFF"/>
        <w:spacing w:after="360" w:line="240" w:lineRule="auto"/>
        <w:rPr>
          <w:rFonts w:ascii="Arial" w:eastAsia="Times New Roman" w:hAnsi="Arial" w:cs="Arial"/>
          <w:color w:val="404040"/>
          <w:sz w:val="26"/>
          <w:szCs w:val="26"/>
          <w:lang w:eastAsia="ru-RU"/>
        </w:rPr>
      </w:pPr>
      <w:r w:rsidRPr="00B07A21">
        <w:rPr>
          <w:rFonts w:ascii="Arial" w:eastAsia="Times New Roman" w:hAnsi="Arial" w:cs="Arial"/>
          <w:color w:val="404040"/>
          <w:sz w:val="26"/>
          <w:szCs w:val="26"/>
          <w:lang w:eastAsia="ru-RU"/>
        </w:rPr>
        <w:t> </w:t>
      </w:r>
    </w:p>
    <w:p w:rsidR="006E79BF" w:rsidRDefault="006E79BF"/>
    <w:sectPr w:rsidR="006E79BF" w:rsidSect="006E79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14854"/>
    <w:multiLevelType w:val="multilevel"/>
    <w:tmpl w:val="28047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A723904"/>
    <w:multiLevelType w:val="multilevel"/>
    <w:tmpl w:val="0A92E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B07A21"/>
    <w:rsid w:val="006E79BF"/>
    <w:rsid w:val="00B07A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9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7A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07A21"/>
    <w:rPr>
      <w:b/>
      <w:bCs/>
    </w:rPr>
  </w:style>
</w:styles>
</file>

<file path=word/webSettings.xml><?xml version="1.0" encoding="utf-8"?>
<w:webSettings xmlns:r="http://schemas.openxmlformats.org/officeDocument/2006/relationships" xmlns:w="http://schemas.openxmlformats.org/wordprocessingml/2006/main">
  <w:divs>
    <w:div w:id="128018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2587</Characters>
  <Application>Microsoft Office Word</Application>
  <DocSecurity>0</DocSecurity>
  <Lines>21</Lines>
  <Paragraphs>6</Paragraphs>
  <ScaleCrop>false</ScaleCrop>
  <Company>Reanimator Extreme Edition</Company>
  <LinksUpToDate>false</LinksUpToDate>
  <CharactersWithSpaces>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2019-01-14T16:26:00Z</dcterms:created>
  <dcterms:modified xsi:type="dcterms:W3CDTF">2019-01-14T16:26:00Z</dcterms:modified>
</cp:coreProperties>
</file>