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B6" w:rsidRPr="003A1B7A" w:rsidRDefault="009A32B6" w:rsidP="009A32B6">
      <w:pPr>
        <w:keepNext/>
        <w:shd w:val="clear" w:color="auto" w:fill="FFFFFF"/>
        <w:spacing w:line="360" w:lineRule="auto"/>
        <w:contextualSpacing/>
        <w:rPr>
          <w:bCs/>
          <w:spacing w:val="-11"/>
          <w:sz w:val="28"/>
          <w:szCs w:val="28"/>
          <w:u w:val="single"/>
        </w:rPr>
      </w:pPr>
      <w:r w:rsidRPr="003A1B7A">
        <w:rPr>
          <w:bCs/>
          <w:spacing w:val="-11"/>
          <w:sz w:val="28"/>
          <w:szCs w:val="28"/>
          <w:u w:val="single"/>
        </w:rPr>
        <w:t>Ростовская область, Обливский район, станица Обливская</w:t>
      </w:r>
    </w:p>
    <w:p w:rsidR="009A32B6" w:rsidRPr="003A1B7A" w:rsidRDefault="009A32B6" w:rsidP="009A32B6">
      <w:pPr>
        <w:keepNext/>
        <w:shd w:val="clear" w:color="auto" w:fill="FFFFFF"/>
        <w:spacing w:line="360" w:lineRule="auto"/>
        <w:ind w:firstLine="709"/>
        <w:contextualSpacing/>
        <w:jc w:val="center"/>
        <w:rPr>
          <w:bCs/>
          <w:spacing w:val="-11"/>
          <w:sz w:val="28"/>
          <w:szCs w:val="28"/>
          <w:u w:val="single"/>
        </w:rPr>
      </w:pPr>
      <w:r w:rsidRPr="003A1B7A">
        <w:rPr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9A32B6" w:rsidRPr="003A1B7A" w:rsidRDefault="009A32B6" w:rsidP="009A32B6">
      <w:pPr>
        <w:keepNext/>
        <w:shd w:val="clear" w:color="auto" w:fill="FFFFFF"/>
        <w:spacing w:line="360" w:lineRule="auto"/>
        <w:ind w:firstLine="709"/>
        <w:contextualSpacing/>
        <w:jc w:val="center"/>
        <w:rPr>
          <w:bCs/>
          <w:spacing w:val="-11"/>
          <w:sz w:val="28"/>
          <w:szCs w:val="28"/>
          <w:u w:val="single"/>
        </w:rPr>
      </w:pPr>
      <w:r w:rsidRPr="003A1B7A">
        <w:rPr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jc w:val="center"/>
        <w:rPr>
          <w:b/>
          <w:bCs/>
          <w:spacing w:val="-11"/>
          <w:sz w:val="28"/>
          <w:szCs w:val="28"/>
        </w:rPr>
      </w:pP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>Рассмотрено                                                               Согласовано                                                      «Утверждаю»</w:t>
      </w: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>на заседании ШМО                                                  Заместитель директора по УВР                    Директор МБОУ «Обливская СОШ № 2»</w:t>
      </w: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 xml:space="preserve">Руководитель ШМО                                                 ________/ </w:t>
      </w:r>
      <w:r>
        <w:rPr>
          <w:bCs/>
          <w:spacing w:val="-11"/>
          <w:sz w:val="28"/>
          <w:szCs w:val="28"/>
        </w:rPr>
        <w:t>Писаренкова М.В./</w:t>
      </w:r>
      <w:r w:rsidRPr="003A1B7A">
        <w:rPr>
          <w:bCs/>
          <w:spacing w:val="-11"/>
          <w:sz w:val="28"/>
          <w:szCs w:val="28"/>
        </w:rPr>
        <w:t xml:space="preserve">                                  ______________/ Карамушка Е.С.</w:t>
      </w:r>
      <w:r>
        <w:rPr>
          <w:bCs/>
          <w:spacing w:val="-11"/>
          <w:sz w:val="28"/>
          <w:szCs w:val="28"/>
        </w:rPr>
        <w:t>/</w:t>
      </w: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 xml:space="preserve">_________/Романова С.Г. </w:t>
      </w:r>
      <w:r>
        <w:rPr>
          <w:bCs/>
          <w:spacing w:val="-11"/>
          <w:sz w:val="28"/>
          <w:szCs w:val="28"/>
        </w:rPr>
        <w:t>/</w:t>
      </w:r>
      <w:r w:rsidRPr="003A1B7A">
        <w:rPr>
          <w:bCs/>
          <w:spacing w:val="-11"/>
          <w:sz w:val="28"/>
          <w:szCs w:val="28"/>
        </w:rPr>
        <w:t xml:space="preserve">          </w:t>
      </w:r>
      <w:r>
        <w:rPr>
          <w:bCs/>
          <w:spacing w:val="-11"/>
          <w:sz w:val="28"/>
          <w:szCs w:val="28"/>
        </w:rPr>
        <w:t xml:space="preserve">                             « </w:t>
      </w:r>
      <w:r w:rsidRPr="00811828">
        <w:rPr>
          <w:bCs/>
          <w:spacing w:val="-11"/>
          <w:sz w:val="28"/>
          <w:szCs w:val="28"/>
        </w:rPr>
        <w:t xml:space="preserve">28» </w:t>
      </w:r>
      <w:r>
        <w:rPr>
          <w:bCs/>
          <w:spacing w:val="-11"/>
          <w:sz w:val="28"/>
          <w:szCs w:val="28"/>
        </w:rPr>
        <w:t>августа</w:t>
      </w:r>
      <w:r w:rsidRPr="003A1B7A">
        <w:rPr>
          <w:bCs/>
          <w:spacing w:val="-11"/>
          <w:sz w:val="28"/>
          <w:szCs w:val="28"/>
        </w:rPr>
        <w:t xml:space="preserve"> 201</w:t>
      </w:r>
      <w:r w:rsidRPr="00744505">
        <w:rPr>
          <w:bCs/>
          <w:spacing w:val="-11"/>
          <w:sz w:val="28"/>
          <w:szCs w:val="28"/>
        </w:rPr>
        <w:t>8</w:t>
      </w:r>
      <w:r w:rsidRPr="003A1B7A">
        <w:rPr>
          <w:bCs/>
          <w:spacing w:val="-11"/>
          <w:sz w:val="28"/>
          <w:szCs w:val="28"/>
        </w:rPr>
        <w:t xml:space="preserve"> г.                                          Приказ от </w:t>
      </w:r>
      <w:r>
        <w:rPr>
          <w:bCs/>
          <w:spacing w:val="-11"/>
          <w:sz w:val="28"/>
          <w:szCs w:val="28"/>
        </w:rPr>
        <w:t xml:space="preserve">«28» августа </w:t>
      </w:r>
      <w:r w:rsidRPr="00811828">
        <w:rPr>
          <w:bCs/>
          <w:spacing w:val="-11"/>
          <w:sz w:val="28"/>
          <w:szCs w:val="28"/>
        </w:rPr>
        <w:t xml:space="preserve">2018г. № </w:t>
      </w:r>
      <w:r>
        <w:rPr>
          <w:bCs/>
          <w:spacing w:val="-11"/>
          <w:sz w:val="28"/>
          <w:szCs w:val="28"/>
        </w:rPr>
        <w:t>146</w:t>
      </w:r>
      <w:r w:rsidRPr="003A1B7A">
        <w:rPr>
          <w:bCs/>
          <w:spacing w:val="-11"/>
          <w:sz w:val="28"/>
          <w:szCs w:val="28"/>
        </w:rPr>
        <w:t xml:space="preserve">                                                 </w:t>
      </w: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>Протокол №  1</w:t>
      </w:r>
    </w:p>
    <w:p w:rsidR="009A32B6" w:rsidRPr="003A1B7A" w:rsidRDefault="009A32B6" w:rsidP="009A32B6">
      <w:pPr>
        <w:keepNext/>
        <w:shd w:val="clear" w:color="auto" w:fill="FFFFFF"/>
        <w:contextualSpacing/>
        <w:rPr>
          <w:bCs/>
          <w:spacing w:val="-11"/>
          <w:sz w:val="28"/>
          <w:szCs w:val="28"/>
        </w:rPr>
      </w:pPr>
      <w:r>
        <w:rPr>
          <w:bCs/>
          <w:spacing w:val="-11"/>
          <w:sz w:val="28"/>
          <w:szCs w:val="28"/>
        </w:rPr>
        <w:t>от  «27</w:t>
      </w:r>
      <w:r w:rsidRPr="00811828">
        <w:rPr>
          <w:bCs/>
          <w:spacing w:val="-11"/>
          <w:sz w:val="28"/>
          <w:szCs w:val="28"/>
        </w:rPr>
        <w:t xml:space="preserve">» </w:t>
      </w:r>
      <w:r>
        <w:rPr>
          <w:bCs/>
          <w:spacing w:val="-11"/>
          <w:sz w:val="28"/>
          <w:szCs w:val="28"/>
        </w:rPr>
        <w:t>августа 201</w:t>
      </w:r>
      <w:r w:rsidRPr="003D6380">
        <w:rPr>
          <w:bCs/>
          <w:spacing w:val="-11"/>
          <w:sz w:val="28"/>
          <w:szCs w:val="28"/>
        </w:rPr>
        <w:t>8</w:t>
      </w:r>
      <w:r w:rsidRPr="003A1B7A">
        <w:rPr>
          <w:bCs/>
          <w:spacing w:val="-11"/>
          <w:sz w:val="28"/>
          <w:szCs w:val="28"/>
        </w:rPr>
        <w:t>г.</w:t>
      </w: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 xml:space="preserve"> </w:t>
      </w: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rPr>
          <w:bCs/>
          <w:spacing w:val="-11"/>
          <w:sz w:val="28"/>
          <w:szCs w:val="28"/>
        </w:rPr>
      </w:pPr>
      <w:r w:rsidRPr="003A1B7A">
        <w:rPr>
          <w:bCs/>
          <w:spacing w:val="-11"/>
          <w:sz w:val="28"/>
          <w:szCs w:val="28"/>
        </w:rPr>
        <w:t xml:space="preserve">                                                                                           </w:t>
      </w:r>
    </w:p>
    <w:p w:rsidR="009A32B6" w:rsidRPr="003A1B7A" w:rsidRDefault="009A32B6" w:rsidP="009A32B6">
      <w:pPr>
        <w:keepNext/>
        <w:shd w:val="clear" w:color="auto" w:fill="FFFFFF"/>
        <w:spacing w:line="360" w:lineRule="auto"/>
        <w:ind w:firstLine="709"/>
        <w:contextualSpacing/>
        <w:jc w:val="center"/>
        <w:rPr>
          <w:b/>
          <w:bCs/>
          <w:spacing w:val="-11"/>
          <w:sz w:val="28"/>
          <w:szCs w:val="28"/>
        </w:rPr>
      </w:pP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jc w:val="center"/>
        <w:rPr>
          <w:b/>
          <w:bCs/>
          <w:spacing w:val="-11"/>
          <w:sz w:val="28"/>
          <w:szCs w:val="28"/>
        </w:rPr>
      </w:pPr>
      <w:r w:rsidRPr="003A1B7A">
        <w:rPr>
          <w:b/>
          <w:bCs/>
          <w:spacing w:val="-11"/>
          <w:sz w:val="28"/>
          <w:szCs w:val="28"/>
        </w:rPr>
        <w:t>РАБОЧАЯ   ПРОГРАММА</w:t>
      </w:r>
    </w:p>
    <w:p w:rsidR="009A32B6" w:rsidRPr="009A32B6" w:rsidRDefault="009A32B6" w:rsidP="009A32B6">
      <w:pPr>
        <w:keepNext/>
        <w:shd w:val="clear" w:color="auto" w:fill="FFFFFF"/>
        <w:ind w:firstLine="709"/>
        <w:contextualSpacing/>
        <w:jc w:val="center"/>
        <w:rPr>
          <w:b/>
          <w:bCs/>
          <w:color w:val="191919"/>
          <w:sz w:val="32"/>
          <w:szCs w:val="32"/>
          <w:lang w:eastAsia="zh-CN"/>
        </w:rPr>
      </w:pPr>
      <w:r w:rsidRPr="009A32B6">
        <w:rPr>
          <w:b/>
          <w:bCs/>
          <w:color w:val="191919"/>
          <w:sz w:val="32"/>
          <w:szCs w:val="32"/>
          <w:lang w:eastAsia="zh-CN"/>
        </w:rPr>
        <w:t>внеурочной деятельности «</w:t>
      </w:r>
      <w:r>
        <w:rPr>
          <w:b/>
          <w:sz w:val="28"/>
          <w:szCs w:val="28"/>
        </w:rPr>
        <w:t>Весёлая м</w:t>
      </w:r>
      <w:r w:rsidRPr="008D0718">
        <w:rPr>
          <w:b/>
          <w:sz w:val="28"/>
          <w:szCs w:val="28"/>
        </w:rPr>
        <w:t>атематика</w:t>
      </w:r>
      <w:r w:rsidRPr="009A32B6">
        <w:rPr>
          <w:b/>
          <w:bCs/>
          <w:color w:val="191919"/>
          <w:sz w:val="32"/>
          <w:szCs w:val="32"/>
          <w:lang w:eastAsia="zh-CN"/>
        </w:rPr>
        <w:t>»</w:t>
      </w: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jc w:val="both"/>
        <w:rPr>
          <w:bCs/>
          <w:spacing w:val="-11"/>
          <w:sz w:val="28"/>
          <w:szCs w:val="28"/>
        </w:rPr>
      </w:pPr>
      <w:r w:rsidRPr="003A1B7A">
        <w:rPr>
          <w:b/>
          <w:bCs/>
          <w:spacing w:val="-11"/>
          <w:sz w:val="28"/>
          <w:szCs w:val="28"/>
        </w:rPr>
        <w:t>Уровень общего образования</w:t>
      </w:r>
      <w:r w:rsidRPr="003A1B7A">
        <w:rPr>
          <w:bCs/>
          <w:spacing w:val="-11"/>
          <w:sz w:val="28"/>
          <w:szCs w:val="28"/>
        </w:rPr>
        <w:t>: начальное общее (</w:t>
      </w:r>
      <w:r>
        <w:rPr>
          <w:bCs/>
          <w:spacing w:val="-11"/>
          <w:sz w:val="28"/>
          <w:szCs w:val="28"/>
        </w:rPr>
        <w:t>2 «А</w:t>
      </w:r>
      <w:r w:rsidRPr="003A1B7A">
        <w:rPr>
          <w:bCs/>
          <w:spacing w:val="-11"/>
          <w:sz w:val="28"/>
          <w:szCs w:val="28"/>
        </w:rPr>
        <w:t>» класс)</w:t>
      </w:r>
    </w:p>
    <w:p w:rsidR="009A32B6" w:rsidRPr="003A1B7A" w:rsidRDefault="009A32B6" w:rsidP="009A32B6">
      <w:pPr>
        <w:keepNext/>
        <w:shd w:val="clear" w:color="auto" w:fill="FFFFFF"/>
        <w:ind w:firstLine="709"/>
        <w:contextualSpacing/>
        <w:jc w:val="both"/>
        <w:rPr>
          <w:bCs/>
          <w:spacing w:val="-11"/>
          <w:sz w:val="28"/>
          <w:szCs w:val="28"/>
        </w:rPr>
      </w:pPr>
      <w:r w:rsidRPr="003A1B7A">
        <w:rPr>
          <w:b/>
          <w:bCs/>
          <w:spacing w:val="-11"/>
          <w:sz w:val="28"/>
          <w:szCs w:val="28"/>
        </w:rPr>
        <w:t>Количество часов</w:t>
      </w:r>
      <w:r w:rsidRPr="003A1B7A">
        <w:rPr>
          <w:bCs/>
          <w:spacing w:val="-11"/>
          <w:sz w:val="28"/>
          <w:szCs w:val="28"/>
        </w:rPr>
        <w:t xml:space="preserve">: </w:t>
      </w:r>
      <w:r>
        <w:rPr>
          <w:bCs/>
          <w:spacing w:val="-11"/>
          <w:sz w:val="28"/>
          <w:szCs w:val="28"/>
        </w:rPr>
        <w:t>65</w:t>
      </w:r>
    </w:p>
    <w:p w:rsidR="009A32B6" w:rsidRPr="00744505" w:rsidRDefault="009A32B6" w:rsidP="009A32B6">
      <w:pPr>
        <w:keepNext/>
        <w:shd w:val="clear" w:color="auto" w:fill="FFFFFF"/>
        <w:ind w:firstLine="709"/>
        <w:contextualSpacing/>
        <w:jc w:val="both"/>
        <w:rPr>
          <w:bCs/>
          <w:spacing w:val="-11"/>
          <w:sz w:val="28"/>
          <w:szCs w:val="28"/>
        </w:rPr>
      </w:pPr>
      <w:r w:rsidRPr="003A1B7A">
        <w:rPr>
          <w:b/>
          <w:bCs/>
          <w:spacing w:val="-11"/>
          <w:sz w:val="28"/>
          <w:szCs w:val="28"/>
        </w:rPr>
        <w:t>Учитель:</w:t>
      </w:r>
      <w:r>
        <w:rPr>
          <w:bCs/>
          <w:spacing w:val="-11"/>
          <w:sz w:val="28"/>
          <w:szCs w:val="28"/>
        </w:rPr>
        <w:t xml:space="preserve">  Перепелицына Светлана Павловна</w:t>
      </w:r>
    </w:p>
    <w:p w:rsidR="009A32B6" w:rsidRPr="009A32B6" w:rsidRDefault="009A32B6" w:rsidP="009A32B6">
      <w:pPr>
        <w:suppressAutoHyphens/>
        <w:rPr>
          <w:sz w:val="28"/>
          <w:szCs w:val="28"/>
          <w:lang w:eastAsia="zh-CN"/>
        </w:rPr>
      </w:pPr>
      <w:r w:rsidRPr="003A1B7A">
        <w:rPr>
          <w:b/>
          <w:bCs/>
          <w:spacing w:val="-11"/>
          <w:sz w:val="28"/>
          <w:szCs w:val="28"/>
        </w:rPr>
        <w:t xml:space="preserve">Программа </w:t>
      </w:r>
      <w:r>
        <w:rPr>
          <w:b/>
          <w:bCs/>
          <w:spacing w:val="-11"/>
          <w:sz w:val="28"/>
          <w:szCs w:val="28"/>
        </w:rPr>
        <w:t xml:space="preserve">  </w:t>
      </w:r>
      <w:r w:rsidRPr="003A1B7A">
        <w:rPr>
          <w:b/>
          <w:bCs/>
          <w:spacing w:val="-11"/>
          <w:sz w:val="28"/>
          <w:szCs w:val="28"/>
        </w:rPr>
        <w:t>разработана</w:t>
      </w:r>
      <w:r>
        <w:rPr>
          <w:b/>
          <w:bCs/>
          <w:spacing w:val="-11"/>
          <w:sz w:val="28"/>
          <w:szCs w:val="28"/>
        </w:rPr>
        <w:t xml:space="preserve"> </w:t>
      </w:r>
      <w:r w:rsidRPr="003A1B7A">
        <w:rPr>
          <w:b/>
          <w:bCs/>
          <w:spacing w:val="-11"/>
          <w:sz w:val="28"/>
          <w:szCs w:val="28"/>
        </w:rPr>
        <w:t xml:space="preserve"> на </w:t>
      </w:r>
      <w:r>
        <w:rPr>
          <w:b/>
          <w:bCs/>
          <w:spacing w:val="-11"/>
          <w:sz w:val="28"/>
          <w:szCs w:val="28"/>
        </w:rPr>
        <w:t xml:space="preserve"> </w:t>
      </w:r>
      <w:r w:rsidRPr="003A1B7A">
        <w:rPr>
          <w:b/>
          <w:bCs/>
          <w:spacing w:val="-11"/>
          <w:sz w:val="28"/>
          <w:szCs w:val="28"/>
        </w:rPr>
        <w:t>основе</w:t>
      </w:r>
      <w:r w:rsidRPr="009A32B6">
        <w:rPr>
          <w:lang w:eastAsia="zh-CN"/>
        </w:rPr>
        <w:t xml:space="preserve"> </w:t>
      </w:r>
      <w:r w:rsidRPr="009A32B6">
        <w:rPr>
          <w:sz w:val="28"/>
          <w:szCs w:val="28"/>
          <w:lang w:eastAsia="zh-CN"/>
        </w:rPr>
        <w:t xml:space="preserve">авторской программы внеурочной деятельности под  редакцией   Виноградовой Н.Ф., (программа внеурочной деятельности </w:t>
      </w:r>
      <w:r w:rsidRPr="009A32B6">
        <w:rPr>
          <w:sz w:val="28"/>
          <w:szCs w:val="28"/>
        </w:rPr>
        <w:t>«Занимательная математика» Е.Э. Кочуровой</w:t>
      </w:r>
      <w:r w:rsidRPr="009A32B6">
        <w:rPr>
          <w:sz w:val="28"/>
          <w:szCs w:val="28"/>
          <w:lang w:eastAsia="zh-CN"/>
        </w:rPr>
        <w:t xml:space="preserve">. // </w:t>
      </w:r>
      <w:r w:rsidRPr="009A32B6">
        <w:rPr>
          <w:bCs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М.: Вентана-Граф, 2013. - 192с.). </w:t>
      </w:r>
    </w:p>
    <w:p w:rsidR="009A32B6" w:rsidRPr="009A32B6" w:rsidRDefault="009A32B6" w:rsidP="009A32B6">
      <w:pPr>
        <w:keepNext/>
        <w:shd w:val="clear" w:color="auto" w:fill="FFFFFF"/>
        <w:ind w:firstLine="709"/>
        <w:contextualSpacing/>
        <w:rPr>
          <w:bCs/>
          <w:spacing w:val="-11"/>
          <w:sz w:val="28"/>
          <w:szCs w:val="28"/>
        </w:rPr>
      </w:pPr>
    </w:p>
    <w:p w:rsidR="009A32B6" w:rsidRDefault="009A32B6" w:rsidP="009A32B6">
      <w:pPr>
        <w:keepNext/>
        <w:shd w:val="clear" w:color="auto" w:fill="FFFFFF"/>
        <w:ind w:firstLine="709"/>
        <w:contextualSpacing/>
        <w:rPr>
          <w:bCs/>
          <w:spacing w:val="-11"/>
          <w:sz w:val="28"/>
          <w:szCs w:val="28"/>
        </w:rPr>
      </w:pPr>
    </w:p>
    <w:p w:rsidR="009A32B6" w:rsidRDefault="009A32B6" w:rsidP="009A32B6">
      <w:pPr>
        <w:keepNext/>
        <w:shd w:val="clear" w:color="auto" w:fill="FFFFFF"/>
        <w:ind w:firstLine="709"/>
        <w:contextualSpacing/>
        <w:rPr>
          <w:bCs/>
          <w:spacing w:val="-11"/>
          <w:sz w:val="28"/>
          <w:szCs w:val="28"/>
        </w:rPr>
      </w:pPr>
    </w:p>
    <w:p w:rsidR="009A32B6" w:rsidRPr="00426092" w:rsidRDefault="009A32B6" w:rsidP="009A32B6">
      <w:pPr>
        <w:ind w:left="708"/>
        <w:jc w:val="center"/>
        <w:rPr>
          <w:b/>
          <w:sz w:val="28"/>
          <w:szCs w:val="28"/>
        </w:rPr>
      </w:pPr>
      <w:r w:rsidRPr="00426092">
        <w:rPr>
          <w:b/>
          <w:bCs/>
          <w:spacing w:val="-11"/>
          <w:sz w:val="28"/>
          <w:szCs w:val="28"/>
        </w:rPr>
        <w:t>201</w:t>
      </w:r>
      <w:r>
        <w:rPr>
          <w:b/>
          <w:bCs/>
          <w:spacing w:val="-11"/>
          <w:sz w:val="28"/>
          <w:szCs w:val="28"/>
        </w:rPr>
        <w:t xml:space="preserve">8 </w:t>
      </w:r>
      <w:r w:rsidRPr="00426092">
        <w:rPr>
          <w:b/>
          <w:bCs/>
          <w:spacing w:val="-11"/>
          <w:sz w:val="28"/>
          <w:szCs w:val="28"/>
        </w:rPr>
        <w:t>-</w:t>
      </w:r>
      <w:r>
        <w:rPr>
          <w:b/>
          <w:bCs/>
          <w:spacing w:val="-11"/>
          <w:sz w:val="28"/>
          <w:szCs w:val="28"/>
        </w:rPr>
        <w:t xml:space="preserve"> </w:t>
      </w:r>
      <w:r w:rsidRPr="0042609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26092">
        <w:rPr>
          <w:b/>
          <w:sz w:val="28"/>
          <w:szCs w:val="28"/>
        </w:rPr>
        <w:t xml:space="preserve"> учебный год</w:t>
      </w:r>
    </w:p>
    <w:p w:rsidR="009A32B6" w:rsidRDefault="009A32B6" w:rsidP="009A32B6">
      <w:pPr>
        <w:rPr>
          <w:bCs/>
          <w:spacing w:val="-11"/>
          <w:sz w:val="28"/>
          <w:szCs w:val="28"/>
        </w:rPr>
      </w:pPr>
    </w:p>
    <w:p w:rsidR="00504A91" w:rsidRPr="00504A91" w:rsidRDefault="006015DF" w:rsidP="00504A91">
      <w:pPr>
        <w:pStyle w:val="a3"/>
        <w:numPr>
          <w:ilvl w:val="0"/>
          <w:numId w:val="35"/>
        </w:numPr>
        <w:tabs>
          <w:tab w:val="left" w:pos="1134"/>
        </w:tabs>
        <w:jc w:val="center"/>
        <w:rPr>
          <w:b/>
          <w:sz w:val="28"/>
          <w:lang w:val="en-US" w:eastAsia="ar-SA"/>
        </w:rPr>
      </w:pPr>
      <w:r w:rsidRPr="00504A91">
        <w:rPr>
          <w:b/>
          <w:sz w:val="28"/>
          <w:lang w:eastAsia="ar-SA"/>
        </w:rPr>
        <w:lastRenderedPageBreak/>
        <w:t>Пояснительная записка</w:t>
      </w:r>
    </w:p>
    <w:p w:rsidR="006015DF" w:rsidRPr="00504A91" w:rsidRDefault="00504A91" w:rsidP="00504A91">
      <w:pPr>
        <w:tabs>
          <w:tab w:val="left" w:pos="1134"/>
        </w:tabs>
        <w:ind w:left="360"/>
      </w:pPr>
      <w:r w:rsidRPr="00504A91">
        <w:rPr>
          <w:rFonts w:eastAsia="Calibri"/>
        </w:rPr>
        <w:t xml:space="preserve"> Рабочая программа по математике  разработана для учащихся 2 класса на основе следующих нормативных актов  и учебно-методических документов:</w:t>
      </w:r>
    </w:p>
    <w:p w:rsidR="00504A91" w:rsidRPr="00811828" w:rsidRDefault="00504A91" w:rsidP="00504A91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spacing w:after="200"/>
        <w:ind w:left="0" w:firstLine="720"/>
        <w:contextualSpacing/>
        <w:rPr>
          <w:rFonts w:eastAsia="Calibri"/>
          <w:lang w:eastAsia="en-US"/>
        </w:rPr>
      </w:pPr>
      <w:r>
        <w:t>Федеральный государственный образовательный</w:t>
      </w:r>
      <w:r w:rsidRPr="00744505">
        <w:t xml:space="preserve"> стандарт, утвержденн</w:t>
      </w:r>
      <w:r>
        <w:t>ый</w:t>
      </w:r>
      <w:r w:rsidRPr="00744505">
        <w:t xml:space="preserve"> Приказом Минобразования РФ от 17.12.2010 года № </w:t>
      </w:r>
    </w:p>
    <w:p w:rsidR="00504A91" w:rsidRPr="00744505" w:rsidRDefault="00504A91" w:rsidP="00504A91">
      <w:pPr>
        <w:tabs>
          <w:tab w:val="left" w:pos="1134"/>
        </w:tabs>
        <w:ind w:left="720"/>
        <w:contextualSpacing/>
        <w:rPr>
          <w:rFonts w:eastAsia="Calibri"/>
          <w:lang w:eastAsia="en-US"/>
        </w:rPr>
      </w:pPr>
      <w:r>
        <w:tab/>
      </w:r>
      <w:r w:rsidRPr="00744505">
        <w:t>1897;</w:t>
      </w:r>
    </w:p>
    <w:p w:rsidR="00504A91" w:rsidRPr="00504A91" w:rsidRDefault="00504A91" w:rsidP="00504A91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ind w:left="0" w:firstLine="720"/>
        <w:contextualSpacing/>
        <w:rPr>
          <w:rFonts w:eastAsia="Calibri"/>
          <w:lang w:eastAsia="en-US"/>
        </w:rPr>
      </w:pPr>
      <w:r w:rsidRPr="00744505">
        <w:t>Учебный план МБОУ «Обливская СОШ №2» на 2018-2019 учебный год.</w:t>
      </w:r>
    </w:p>
    <w:p w:rsidR="00504A91" w:rsidRPr="00504A91" w:rsidRDefault="00504A91" w:rsidP="00504A91">
      <w:pPr>
        <w:pStyle w:val="a3"/>
        <w:numPr>
          <w:ilvl w:val="0"/>
          <w:numId w:val="34"/>
        </w:numPr>
        <w:suppressAutoHyphens/>
        <w:ind w:left="1170" w:hanging="450"/>
        <w:rPr>
          <w:lang w:eastAsia="zh-CN"/>
        </w:rPr>
      </w:pPr>
      <w:r>
        <w:rPr>
          <w:lang w:eastAsia="zh-CN"/>
        </w:rPr>
        <w:t>Авторская</w:t>
      </w:r>
      <w:r w:rsidRPr="00C75285">
        <w:rPr>
          <w:lang w:eastAsia="zh-CN"/>
        </w:rPr>
        <w:t xml:space="preserve"> программ</w:t>
      </w:r>
      <w:r>
        <w:rPr>
          <w:lang w:eastAsia="zh-CN"/>
        </w:rPr>
        <w:t>а</w:t>
      </w:r>
      <w:r w:rsidRPr="00C75285">
        <w:rPr>
          <w:lang w:eastAsia="zh-CN"/>
        </w:rPr>
        <w:t xml:space="preserve"> внеурочной деятельности под  редакцией   Виноградовой Н.Ф., (программа внеурочной деятельности </w:t>
      </w:r>
      <w:r w:rsidRPr="00C75285">
        <w:t>«Занимательная математика» Е.Э. Кочуровой</w:t>
      </w:r>
      <w:r w:rsidRPr="00C75285">
        <w:rPr>
          <w:lang w:eastAsia="zh-CN"/>
        </w:rPr>
        <w:t xml:space="preserve">. // </w:t>
      </w:r>
      <w:r w:rsidRPr="00504A91">
        <w:rPr>
          <w:bCs/>
          <w:color w:val="191919"/>
          <w:lang w:eastAsia="zh-CN"/>
        </w:rPr>
        <w:t xml:space="preserve">Сборник программ внеурочной деятельности: 1-4 классы / под ред. Виноградовой. - М.: Вентана-Граф, 2013. - 192с.). </w:t>
      </w:r>
    </w:p>
    <w:p w:rsidR="006015DF" w:rsidRPr="00C75285" w:rsidRDefault="006015DF" w:rsidP="009A32B6">
      <w:pPr>
        <w:ind w:firstLine="426"/>
      </w:pPr>
      <w:r w:rsidRPr="00C75285">
        <w:t>Рабочая программа  «</w:t>
      </w:r>
      <w:r w:rsidR="009A32B6" w:rsidRPr="009A32B6">
        <w:t>Весёлая математика</w:t>
      </w:r>
      <w:r w:rsidRPr="00C75285">
        <w:t>» рассматривается в рамках реализации ФГОС НОО и направлена на общеинтеллектуальное развитие обучающихся.</w:t>
      </w:r>
    </w:p>
    <w:p w:rsidR="006015DF" w:rsidRPr="00C75285" w:rsidRDefault="006015DF" w:rsidP="009A32B6">
      <w:pPr>
        <w:ind w:left="20" w:right="20"/>
      </w:pPr>
      <w:r w:rsidRPr="00C75285">
        <w:t xml:space="preserve">    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C75285"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C75285">
        <w:softHyphen/>
        <w:t>нию умений работать в условиях поиска и развитию сообразительности, любознательности.</w:t>
      </w:r>
    </w:p>
    <w:p w:rsidR="006015DF" w:rsidRPr="00C75285" w:rsidRDefault="006015DF" w:rsidP="009A32B6">
      <w:pPr>
        <w:ind w:right="20"/>
      </w:pPr>
      <w:r w:rsidRPr="00C75285">
        <w:t xml:space="preserve">    Программа предназначен для развития математических способно</w:t>
      </w:r>
      <w:r w:rsidRPr="00C75285">
        <w:softHyphen/>
        <w:t>стей учащихся, для формирования элементов логической и алгоритмиче</w:t>
      </w:r>
      <w:r w:rsidRPr="00C75285">
        <w:softHyphen/>
        <w:t xml:space="preserve">ской грамотности, коммуникативных умений младших школьников </w:t>
      </w:r>
      <w:r w:rsidRPr="00C75285">
        <w:rPr>
          <w:b/>
          <w:bCs/>
        </w:rPr>
        <w:t>с</w:t>
      </w:r>
      <w:r w:rsidRPr="00C75285">
        <w:t xml:space="preserve"> применением коллективных форм организации занятий и использова</w:t>
      </w:r>
      <w:r w:rsidRPr="00C75285">
        <w:softHyphen/>
        <w:t>нием современных средств обучения Создание на занятиях ситуаций ак</w:t>
      </w:r>
      <w:r w:rsidRPr="00C75285"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C75285"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C75285">
        <w:rPr>
          <w:b/>
          <w:bCs/>
        </w:rPr>
        <w:t>в</w:t>
      </w:r>
      <w:r w:rsidRPr="00C75285">
        <w:t xml:space="preserve"> своих силах.</w:t>
      </w:r>
    </w:p>
    <w:p w:rsidR="006015DF" w:rsidRPr="00C75285" w:rsidRDefault="006015DF" w:rsidP="009A32B6">
      <w:pPr>
        <w:ind w:right="20" w:firstLine="380"/>
      </w:pPr>
      <w:r w:rsidRPr="00C75285">
        <w:t>Содержание программы «</w:t>
      </w:r>
      <w:r w:rsidR="009A32B6" w:rsidRPr="009A32B6">
        <w:t>Весёлая математика</w:t>
      </w:r>
      <w:r w:rsidRPr="00C75285">
        <w:t>» направлено на воспитание интереса к предмету, развитие наблюдательности, геомет</w:t>
      </w:r>
      <w:r w:rsidRPr="00C75285">
        <w:softHyphen/>
        <w:t>рической зоркости, умения анализировать, догадываться, рассуждать, до</w:t>
      </w:r>
      <w:r w:rsidRPr="00C75285"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015DF" w:rsidRPr="00C75285" w:rsidRDefault="006015DF" w:rsidP="009A32B6">
      <w:pPr>
        <w:ind w:left="20" w:right="20"/>
      </w:pPr>
      <w:r w:rsidRPr="00C75285">
        <w:t xml:space="preserve">    «Занимательная математика» учитывает возрастные особенности младших школьников и поэтому предусматривает организа</w:t>
      </w:r>
      <w:r w:rsidRPr="00C75285">
        <w:softHyphen/>
        <w:t>цию подвижной деятельности учащихся, которая не мешает умственной работе. С этой целью в программу  включены подвижные матема</w:t>
      </w:r>
      <w:r w:rsidRPr="00C75285">
        <w:softHyphen/>
        <w:t>тические игры, последовательная смена одним учеником «центров» дея</w:t>
      </w:r>
      <w:r w:rsidRPr="00C75285"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C75285"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 При организации  занятий целесообразно использовать принципы игр «Ручеёк», «Пересадки», принцип свободного перемещения по классу, ра</w:t>
      </w:r>
      <w:r w:rsidRPr="00C75285">
        <w:softHyphen/>
        <w:t>боту в группах и в парах постоянного и сменного состава. Некоторые ма</w:t>
      </w:r>
      <w:r w:rsidRPr="00C75285">
        <w:softHyphen/>
        <w:t>тематические игры и задания могут принимать форму состязаний, соревнований между командами.</w:t>
      </w:r>
    </w:p>
    <w:p w:rsidR="006015DF" w:rsidRPr="00C75285" w:rsidRDefault="006015DF" w:rsidP="00C75285">
      <w:pPr>
        <w:pStyle w:val="1"/>
        <w:ind w:firstLine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  <w:b/>
        </w:rPr>
        <w:t>Цель программы</w:t>
      </w:r>
      <w:r w:rsidRPr="00C75285">
        <w:rPr>
          <w:rFonts w:ascii="Times New Roman" w:hAnsi="Times New Roman" w:cs="Times New Roman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6015DF" w:rsidRPr="00C75285" w:rsidRDefault="006015DF" w:rsidP="006015DF">
      <w:pPr>
        <w:pStyle w:val="1"/>
        <w:ind w:firstLine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  <w:b/>
        </w:rPr>
        <w:lastRenderedPageBreak/>
        <w:t>Задачи программы</w:t>
      </w:r>
      <w:r w:rsidRPr="00C75285">
        <w:rPr>
          <w:rFonts w:ascii="Times New Roman" w:hAnsi="Times New Roman" w:cs="Times New Roman"/>
        </w:rPr>
        <w:t>: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расширять кругозор учащихся в различных областях элементарной математики; 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развитие краткости речи; 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умелое использование символики; 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правильное применение математической терминологии; 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:rsidR="006015DF" w:rsidRPr="00C75285" w:rsidRDefault="006015DF" w:rsidP="006015DF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умение делать доступные выводы и обобщения; </w:t>
      </w:r>
    </w:p>
    <w:p w:rsidR="00C75285" w:rsidRPr="00466B0E" w:rsidRDefault="006015DF" w:rsidP="00466B0E">
      <w:pPr>
        <w:pStyle w:val="1"/>
        <w:numPr>
          <w:ilvl w:val="0"/>
          <w:numId w:val="24"/>
        </w:numPr>
        <w:ind w:left="700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>обосновывать свои мысли.</w:t>
      </w:r>
    </w:p>
    <w:p w:rsidR="006015DF" w:rsidRPr="00C75285" w:rsidRDefault="006015DF" w:rsidP="006015DF">
      <w:pPr>
        <w:keepNext/>
        <w:keepLines/>
        <w:ind w:left="20" w:firstLine="360"/>
        <w:jc w:val="both"/>
        <w:outlineLvl w:val="2"/>
      </w:pPr>
      <w:r w:rsidRPr="00C75285">
        <w:rPr>
          <w:b/>
          <w:bCs/>
          <w:iCs/>
        </w:rPr>
        <w:t>Ценностными ориентирами содержания программы</w:t>
      </w:r>
      <w:r w:rsidRPr="00C75285">
        <w:t xml:space="preserve"> являются: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формирование умения рассуждать как компонента логической грамотности;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освоение эвристических приёмов рассуждений;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развитие познавательной активности и самостоятельности учащихся;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C75285">
        <w:rPr>
          <w:bCs/>
        </w:rPr>
        <w:t>и</w:t>
      </w:r>
      <w:r w:rsidRPr="00C75285">
        <w:t xml:space="preserve"> проверять простейшие гипотезы;</w:t>
      </w:r>
    </w:p>
    <w:p w:rsidR="006015DF" w:rsidRPr="00C75285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формирование пространственных представлений и простран</w:t>
      </w:r>
      <w:r w:rsidRPr="00C75285">
        <w:softHyphen/>
        <w:t>ственного воображения;</w:t>
      </w:r>
    </w:p>
    <w:p w:rsidR="006015DF" w:rsidRDefault="006015DF" w:rsidP="00C75285">
      <w:pPr>
        <w:pStyle w:val="a3"/>
        <w:widowControl/>
        <w:numPr>
          <w:ilvl w:val="0"/>
          <w:numId w:val="30"/>
        </w:numPr>
        <w:tabs>
          <w:tab w:val="left" w:pos="697"/>
        </w:tabs>
        <w:autoSpaceDE/>
        <w:autoSpaceDN/>
        <w:adjustRightInd/>
        <w:ind w:right="20"/>
      </w:pPr>
      <w:r w:rsidRPr="00C75285">
        <w:t>привлечение учащихся к обмену информацией в ходе свободного общения на занятиях.</w:t>
      </w:r>
      <w:bookmarkStart w:id="0" w:name="bookmark1"/>
    </w:p>
    <w:p w:rsidR="008B5C05" w:rsidRPr="00C75285" w:rsidRDefault="008B5C05" w:rsidP="00466B0E">
      <w:pPr>
        <w:pStyle w:val="a3"/>
        <w:widowControl/>
        <w:tabs>
          <w:tab w:val="left" w:pos="697"/>
        </w:tabs>
        <w:autoSpaceDE/>
        <w:autoSpaceDN/>
        <w:adjustRightInd/>
        <w:ind w:left="720" w:right="20"/>
        <w:jc w:val="center"/>
      </w:pPr>
      <w:r w:rsidRPr="00927BC7">
        <w:rPr>
          <w:b/>
          <w:sz w:val="28"/>
          <w:szCs w:val="28"/>
        </w:rPr>
        <w:t xml:space="preserve">2. Планируемые результаты </w:t>
      </w:r>
    </w:p>
    <w:p w:rsidR="006015DF" w:rsidRPr="00C75285" w:rsidRDefault="006015DF" w:rsidP="006015DF">
      <w:pPr>
        <w:keepNext/>
        <w:keepLines/>
        <w:ind w:left="20" w:right="20" w:firstLine="360"/>
        <w:jc w:val="both"/>
        <w:outlineLvl w:val="2"/>
      </w:pPr>
      <w:r w:rsidRPr="00C75285">
        <w:rPr>
          <w:b/>
          <w:bCs/>
          <w:iCs/>
        </w:rPr>
        <w:t xml:space="preserve">Личностные, метапредметные и предметные результаты освоения программы </w:t>
      </w:r>
    </w:p>
    <w:p w:rsidR="006015DF" w:rsidRPr="00C75285" w:rsidRDefault="006015DF" w:rsidP="006015DF">
      <w:pPr>
        <w:keepNext/>
        <w:keepLines/>
        <w:ind w:left="20" w:right="20" w:firstLine="360"/>
        <w:jc w:val="both"/>
        <w:outlineLvl w:val="2"/>
      </w:pPr>
      <w:r w:rsidRPr="00C75285">
        <w:t>Личностными результатами изучения данного факультативного курса являются:</w:t>
      </w:r>
      <w:bookmarkEnd w:id="0"/>
    </w:p>
    <w:p w:rsidR="006015DF" w:rsidRPr="00C75285" w:rsidRDefault="006015DF" w:rsidP="00C75285">
      <w:pPr>
        <w:pStyle w:val="a3"/>
        <w:widowControl/>
        <w:numPr>
          <w:ilvl w:val="0"/>
          <w:numId w:val="32"/>
        </w:numPr>
        <w:tabs>
          <w:tab w:val="left" w:pos="649"/>
        </w:tabs>
        <w:autoSpaceDE/>
        <w:autoSpaceDN/>
        <w:adjustRightInd/>
        <w:ind w:right="20"/>
        <w:jc w:val="both"/>
      </w:pPr>
      <w:r w:rsidRPr="00C75285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015DF" w:rsidRDefault="006015DF" w:rsidP="00C75285">
      <w:pPr>
        <w:pStyle w:val="a3"/>
        <w:widowControl/>
        <w:numPr>
          <w:ilvl w:val="0"/>
          <w:numId w:val="32"/>
        </w:numPr>
        <w:tabs>
          <w:tab w:val="left" w:pos="649"/>
        </w:tabs>
        <w:autoSpaceDE/>
        <w:autoSpaceDN/>
        <w:adjustRightInd/>
        <w:ind w:right="20"/>
        <w:jc w:val="both"/>
      </w:pPr>
      <w:r w:rsidRPr="00C75285">
        <w:t>развитие внимательности, настойчивости, целеустремлённости</w:t>
      </w:r>
      <w:r w:rsidR="00C75285">
        <w:t>, умения преодолевать трудности;</w:t>
      </w:r>
    </w:p>
    <w:p w:rsidR="006015DF" w:rsidRDefault="006015DF" w:rsidP="00C75285">
      <w:pPr>
        <w:pStyle w:val="a3"/>
        <w:widowControl/>
        <w:numPr>
          <w:ilvl w:val="0"/>
          <w:numId w:val="32"/>
        </w:numPr>
        <w:tabs>
          <w:tab w:val="left" w:pos="649"/>
        </w:tabs>
        <w:autoSpaceDE/>
        <w:autoSpaceDN/>
        <w:adjustRightInd/>
        <w:ind w:right="20"/>
        <w:jc w:val="both"/>
      </w:pPr>
      <w:r w:rsidRPr="00C75285">
        <w:t xml:space="preserve"> качеств весьма важных в практиче</w:t>
      </w:r>
      <w:r w:rsidRPr="00C75285">
        <w:softHyphen/>
        <w:t>ской деятельности любого человека;</w:t>
      </w:r>
    </w:p>
    <w:p w:rsidR="006015DF" w:rsidRDefault="006015DF" w:rsidP="00C75285">
      <w:pPr>
        <w:pStyle w:val="a3"/>
        <w:widowControl/>
        <w:numPr>
          <w:ilvl w:val="0"/>
          <w:numId w:val="32"/>
        </w:numPr>
        <w:tabs>
          <w:tab w:val="left" w:pos="649"/>
        </w:tabs>
        <w:autoSpaceDE/>
        <w:autoSpaceDN/>
        <w:adjustRightInd/>
        <w:ind w:right="20"/>
        <w:jc w:val="both"/>
      </w:pPr>
      <w:r w:rsidRPr="00C75285">
        <w:t>воспитание чувства справедливости, ответственности;</w:t>
      </w:r>
    </w:p>
    <w:p w:rsidR="006015DF" w:rsidRDefault="006015DF" w:rsidP="00C75285">
      <w:pPr>
        <w:pStyle w:val="a3"/>
        <w:widowControl/>
        <w:numPr>
          <w:ilvl w:val="0"/>
          <w:numId w:val="32"/>
        </w:numPr>
        <w:tabs>
          <w:tab w:val="left" w:pos="649"/>
        </w:tabs>
        <w:autoSpaceDE/>
        <w:autoSpaceDN/>
        <w:adjustRightInd/>
        <w:ind w:right="20"/>
        <w:jc w:val="both"/>
      </w:pPr>
      <w:r w:rsidRPr="00C75285">
        <w:t>развитие самостоятельности суждений, независимости и нестан</w:t>
      </w:r>
      <w:r w:rsidRPr="00C75285">
        <w:softHyphen/>
        <w:t>дартности мышления.</w:t>
      </w:r>
    </w:p>
    <w:p w:rsidR="00A40F2F" w:rsidRPr="00C75285" w:rsidRDefault="00A40F2F" w:rsidP="00A40F2F">
      <w:pPr>
        <w:pStyle w:val="a9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осознание себя членом общества, чувство любви к родной стране, выражаю</w:t>
      </w:r>
      <w:r w:rsidRPr="00C75285">
        <w:rPr>
          <w:rFonts w:ascii="Times New Roman" w:hAnsi="Times New Roman"/>
          <w:sz w:val="24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A40F2F" w:rsidRPr="00C75285" w:rsidRDefault="00A40F2F" w:rsidP="00A40F2F">
      <w:pPr>
        <w:pStyle w:val="a9"/>
        <w:numPr>
          <w:ilvl w:val="0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осознание и принятие базовых общечеловеческих ценно</w:t>
      </w:r>
      <w:r w:rsidRPr="00C75285">
        <w:rPr>
          <w:rFonts w:ascii="Times New Roman" w:hAnsi="Times New Roman"/>
          <w:sz w:val="24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:rsidR="00A40F2F" w:rsidRPr="00C75285" w:rsidRDefault="00A40F2F" w:rsidP="00A40F2F">
      <w:pPr>
        <w:pStyle w:val="a9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 xml:space="preserve">установка на безопасный здоровый образ жизни; </w:t>
      </w:r>
    </w:p>
    <w:p w:rsidR="00A40F2F" w:rsidRPr="00C75285" w:rsidRDefault="00A40F2F" w:rsidP="00A40F2F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C75285">
        <w:rPr>
          <w:rFonts w:ascii="Times New Roman" w:hAnsi="Times New Roman"/>
          <w:b/>
          <w:bCs/>
          <w:sz w:val="24"/>
          <w:szCs w:val="24"/>
        </w:rPr>
        <w:t xml:space="preserve">Метапредметными </w:t>
      </w:r>
      <w:r w:rsidRPr="00C75285">
        <w:rPr>
          <w:rFonts w:ascii="Times New Roman" w:hAnsi="Times New Roman"/>
          <w:sz w:val="24"/>
          <w:szCs w:val="24"/>
        </w:rPr>
        <w:t>результатами являются:</w:t>
      </w:r>
    </w:p>
    <w:p w:rsidR="00A40F2F" w:rsidRPr="00C75285" w:rsidRDefault="00A40F2F" w:rsidP="00A40F2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lastRenderedPageBreak/>
        <w:t>способность регулировать собственную деятельность, на</w:t>
      </w:r>
      <w:r w:rsidRPr="00C75285">
        <w:rPr>
          <w:rFonts w:ascii="Times New Roman" w:hAnsi="Times New Roman"/>
          <w:sz w:val="24"/>
          <w:szCs w:val="24"/>
        </w:rPr>
        <w:softHyphen/>
        <w:t>правленную на познание окружающей действительности и внут</w:t>
      </w:r>
      <w:r w:rsidRPr="00C75285">
        <w:rPr>
          <w:rFonts w:ascii="Times New Roman" w:hAnsi="Times New Roman"/>
          <w:sz w:val="24"/>
          <w:szCs w:val="24"/>
        </w:rPr>
        <w:softHyphen/>
        <w:t>реннего мира человека;</w:t>
      </w:r>
    </w:p>
    <w:p w:rsidR="00A40F2F" w:rsidRPr="00C75285" w:rsidRDefault="00A40F2F" w:rsidP="00A40F2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способность осуществлять информационный поиск для вы</w:t>
      </w:r>
      <w:r w:rsidRPr="00C75285">
        <w:rPr>
          <w:rFonts w:ascii="Times New Roman" w:hAnsi="Times New Roman"/>
          <w:sz w:val="24"/>
          <w:szCs w:val="24"/>
        </w:rPr>
        <w:softHyphen/>
        <w:t>полнения учебных задач;</w:t>
      </w:r>
    </w:p>
    <w:p w:rsidR="00A40F2F" w:rsidRPr="00C75285" w:rsidRDefault="00A40F2F" w:rsidP="00A40F2F">
      <w:pPr>
        <w:pStyle w:val="a9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A40F2F" w:rsidRPr="00C75285" w:rsidRDefault="00A40F2F" w:rsidP="00A40F2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A40F2F" w:rsidRPr="00C75285" w:rsidRDefault="00A40F2F" w:rsidP="00A40F2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C75285">
        <w:rPr>
          <w:rFonts w:ascii="Times New Roman" w:hAnsi="Times New Roman"/>
          <w:sz w:val="24"/>
          <w:szCs w:val="24"/>
        </w:rPr>
        <w:softHyphen/>
        <w:t>шего образования в области естественно-научных и социальных дисциплин;</w:t>
      </w:r>
    </w:p>
    <w:p w:rsidR="00A40F2F" w:rsidRPr="00C75285" w:rsidRDefault="00A40F2F" w:rsidP="00A40F2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</w:rPr>
        <w:t>умение наблюдать, исследовать явления окружающего ми</w:t>
      </w:r>
      <w:r w:rsidRPr="00C75285">
        <w:rPr>
          <w:rFonts w:ascii="Times New Roman" w:hAnsi="Times New Roman"/>
          <w:sz w:val="24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C75285">
        <w:rPr>
          <w:rFonts w:ascii="Times New Roman" w:hAnsi="Times New Roman"/>
          <w:sz w:val="24"/>
          <w:szCs w:val="24"/>
        </w:rPr>
        <w:softHyphen/>
        <w:t>рии общества;</w:t>
      </w:r>
    </w:p>
    <w:p w:rsidR="00A40F2F" w:rsidRPr="00A40F2F" w:rsidRDefault="00A40F2F" w:rsidP="00A40F2F">
      <w:pPr>
        <w:pStyle w:val="a9"/>
        <w:numPr>
          <w:ilvl w:val="0"/>
          <w:numId w:val="2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5285">
        <w:rPr>
          <w:rFonts w:ascii="Times New Roman" w:hAnsi="Times New Roman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A40F2F" w:rsidRPr="005D0A7F" w:rsidRDefault="00A40F2F" w:rsidP="005D0A7F">
      <w:pPr>
        <w:widowControl/>
        <w:tabs>
          <w:tab w:val="left" w:pos="649"/>
        </w:tabs>
        <w:autoSpaceDE/>
        <w:autoSpaceDN/>
        <w:adjustRightInd/>
        <w:ind w:right="20"/>
        <w:jc w:val="both"/>
      </w:pPr>
      <w:r w:rsidRPr="005D0A7F">
        <w:rPr>
          <w:b/>
        </w:rPr>
        <w:t>Математические игры:</w:t>
      </w:r>
    </w:p>
    <w:p w:rsidR="005D0A7F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«Весёлый счёт» — игра-соревнование; игры с игральными куби</w:t>
      </w:r>
      <w:r w:rsidRPr="00C75285">
        <w:rPr>
          <w:sz w:val="24"/>
          <w:szCs w:val="24"/>
        </w:rPr>
        <w:softHyphen/>
        <w:t xml:space="preserve">ками. Игры: «Чья сумма больше?», «Лучший лодочник», «Русское </w:t>
      </w:r>
    </w:p>
    <w:p w:rsidR="00A40F2F" w:rsidRPr="00C75285" w:rsidRDefault="00A40F2F" w:rsidP="005D0A7F">
      <w:pPr>
        <w:pStyle w:val="10"/>
        <w:shd w:val="clear" w:color="auto" w:fill="auto"/>
        <w:tabs>
          <w:tab w:val="left" w:pos="697"/>
        </w:tabs>
        <w:spacing w:before="0" w:line="240" w:lineRule="auto"/>
        <w:ind w:left="420" w:right="20"/>
        <w:rPr>
          <w:sz w:val="24"/>
          <w:szCs w:val="24"/>
        </w:rPr>
      </w:pPr>
      <w:r w:rsidRPr="00C75285">
        <w:rPr>
          <w:sz w:val="24"/>
          <w:szCs w:val="24"/>
        </w:rPr>
        <w:t>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5D0A7F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 xml:space="preserve">игры: «Волшебная палочка», «Лучший счётчик», «Не подведи друга», «День и ночь», «Счастливый случай», «Сбор плодов», «Гонки с </w:t>
      </w:r>
    </w:p>
    <w:p w:rsidR="00A40F2F" w:rsidRPr="00C75285" w:rsidRDefault="00A40F2F" w:rsidP="005D0A7F">
      <w:pPr>
        <w:pStyle w:val="10"/>
        <w:shd w:val="clear" w:color="auto" w:fill="auto"/>
        <w:tabs>
          <w:tab w:val="left" w:pos="721"/>
        </w:tabs>
        <w:spacing w:before="0" w:line="240" w:lineRule="auto"/>
        <w:ind w:left="420" w:right="20"/>
        <w:rPr>
          <w:sz w:val="24"/>
          <w:szCs w:val="24"/>
        </w:rPr>
      </w:pPr>
      <w:r w:rsidRPr="00C75285">
        <w:rPr>
          <w:sz w:val="24"/>
          <w:szCs w:val="24"/>
        </w:rPr>
        <w:t>зонтиками», «Магазин», «Какой ряд дружнее?»;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игры с мячом: «Наоборот», «Не урони мяч»;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игры с набором «Карточки-считалочки» (сорбонки) — двусторон</w:t>
      </w:r>
      <w:r w:rsidRPr="00C7528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5D0A7F" w:rsidRPr="005D0A7F" w:rsidRDefault="00A40F2F" w:rsidP="005D0A7F">
      <w:pPr>
        <w:pStyle w:val="10"/>
        <w:numPr>
          <w:ilvl w:val="0"/>
          <w:numId w:val="26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C7528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A40F2F" w:rsidRPr="00C75285" w:rsidRDefault="00A40F2F" w:rsidP="00A40F2F">
      <w:pPr>
        <w:pStyle w:val="10"/>
        <w:shd w:val="clear" w:color="auto" w:fill="auto"/>
        <w:tabs>
          <w:tab w:val="left" w:pos="682"/>
        </w:tabs>
        <w:spacing w:before="0" w:line="276" w:lineRule="auto"/>
        <w:ind w:right="20"/>
        <w:rPr>
          <w:sz w:val="24"/>
          <w:szCs w:val="24"/>
        </w:rPr>
      </w:pPr>
      <w:r w:rsidRPr="00C75285">
        <w:rPr>
          <w:b/>
          <w:sz w:val="24"/>
          <w:szCs w:val="24"/>
        </w:rPr>
        <w:t>Универсальные учебные действия: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87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моделировать в процессе совместного обсуждения алгоритм реше</w:t>
      </w:r>
      <w:r w:rsidRPr="00C75285">
        <w:rPr>
          <w:sz w:val="24"/>
          <w:szCs w:val="24"/>
        </w:rPr>
        <w:softHyphen/>
        <w:t>ния числового кроссворда; использовать его в ходе самостоятельной работы;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анализировать правила игры, действовать в соответствии с заданиями</w:t>
      </w:r>
      <w:r w:rsidRPr="00C75285">
        <w:rPr>
          <w:rStyle w:val="ab"/>
          <w:sz w:val="24"/>
          <w:szCs w:val="24"/>
        </w:rPr>
        <w:t xml:space="preserve">  и </w:t>
      </w:r>
      <w:r w:rsidRPr="00C75285">
        <w:rPr>
          <w:sz w:val="24"/>
          <w:szCs w:val="24"/>
        </w:rPr>
        <w:t xml:space="preserve"> правилами;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выполнять пробное учебное действие, фиксировать индивидуальное  затруднение в пробном действии;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lastRenderedPageBreak/>
        <w:t>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A40F2F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сопоставлять полученный (промежуточный, итоговый) результат заданным условием;</w:t>
      </w:r>
    </w:p>
    <w:p w:rsidR="00A40F2F" w:rsidRPr="00C75285" w:rsidRDefault="00A40F2F" w:rsidP="00A40F2F">
      <w:pPr>
        <w:pStyle w:val="10"/>
        <w:numPr>
          <w:ilvl w:val="0"/>
          <w:numId w:val="3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4"/>
          <w:szCs w:val="24"/>
        </w:rPr>
      </w:pPr>
      <w:r w:rsidRPr="00C75285">
        <w:rPr>
          <w:sz w:val="24"/>
          <w:szCs w:val="24"/>
        </w:rPr>
        <w:t>контролировать свою деятельность: обнаруживать и исправлять ошибки.</w:t>
      </w:r>
    </w:p>
    <w:p w:rsidR="00A40F2F" w:rsidRPr="00C75285" w:rsidRDefault="00A40F2F" w:rsidP="00A40F2F">
      <w:pPr>
        <w:pStyle w:val="20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Мир занимательных задач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80" w:right="40"/>
        <w:rPr>
          <w:sz w:val="24"/>
          <w:szCs w:val="24"/>
        </w:rPr>
      </w:pPr>
      <w:r w:rsidRPr="00C75285">
        <w:rPr>
          <w:sz w:val="24"/>
          <w:szCs w:val="24"/>
        </w:rPr>
        <w:t>Задачи, допускающие несколько способов решения. Задачи с недо</w:t>
      </w:r>
      <w:r w:rsidRPr="00C7528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80" w:right="40"/>
        <w:rPr>
          <w:sz w:val="24"/>
          <w:szCs w:val="24"/>
        </w:rPr>
      </w:pPr>
      <w:r w:rsidRPr="00C7528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C7528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A40F2F" w:rsidRPr="00C75285" w:rsidRDefault="00A40F2F" w:rsidP="00A40F2F">
      <w:pPr>
        <w:pStyle w:val="10"/>
        <w:shd w:val="clear" w:color="auto" w:fill="auto"/>
        <w:spacing w:before="0" w:line="240" w:lineRule="auto"/>
        <w:ind w:left="100" w:right="40" w:firstLine="380"/>
        <w:rPr>
          <w:sz w:val="24"/>
          <w:szCs w:val="24"/>
        </w:rPr>
      </w:pPr>
      <w:r w:rsidRPr="00C7528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80" w:right="40"/>
        <w:rPr>
          <w:sz w:val="24"/>
          <w:szCs w:val="24"/>
        </w:rPr>
      </w:pPr>
      <w:r w:rsidRPr="00C75285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80" w:right="40"/>
        <w:rPr>
          <w:sz w:val="24"/>
          <w:szCs w:val="24"/>
        </w:rPr>
      </w:pPr>
      <w:r w:rsidRPr="00C75285">
        <w:rPr>
          <w:sz w:val="24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C75285">
        <w:rPr>
          <w:sz w:val="24"/>
          <w:szCs w:val="24"/>
        </w:rPr>
        <w:softHyphen/>
        <w:t>няемых и выполненных действий.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80" w:right="40"/>
        <w:rPr>
          <w:sz w:val="24"/>
          <w:szCs w:val="24"/>
        </w:rPr>
      </w:pPr>
      <w:r w:rsidRPr="00C7528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C75285">
        <w:rPr>
          <w:sz w:val="24"/>
          <w:szCs w:val="24"/>
        </w:rPr>
        <w:softHyphen/>
        <w:t>ных способов решения.</w:t>
      </w:r>
    </w:p>
    <w:p w:rsidR="00A40F2F" w:rsidRPr="00C75285" w:rsidRDefault="00A40F2F" w:rsidP="00A40F2F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Универсальные учебные действия: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4"/>
          <w:szCs w:val="24"/>
        </w:rPr>
      </w:pPr>
      <w:r w:rsidRPr="00C75285">
        <w:rPr>
          <w:sz w:val="24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5D0A7F" w:rsidRDefault="00A40F2F" w:rsidP="005D0A7F">
      <w:pPr>
        <w:pStyle w:val="10"/>
        <w:numPr>
          <w:ilvl w:val="1"/>
          <w:numId w:val="26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 xml:space="preserve">искать и выбирать необходимую информацию, содержащуюся в тексте задачи, на рисунке или в таблице, для ответа на заданные </w:t>
      </w:r>
    </w:p>
    <w:p w:rsidR="00A40F2F" w:rsidRPr="00C75285" w:rsidRDefault="00A40F2F" w:rsidP="005D0A7F">
      <w:pPr>
        <w:pStyle w:val="10"/>
        <w:numPr>
          <w:ilvl w:val="1"/>
          <w:numId w:val="26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вопросы;</w:t>
      </w:r>
    </w:p>
    <w:p w:rsidR="005D0A7F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 xml:space="preserve">моделировать ситуацию, описанную в тексте задачи, использовать соответствующие знаково-символические средства для </w:t>
      </w:r>
    </w:p>
    <w:p w:rsidR="00A40F2F" w:rsidRPr="00C75285" w:rsidRDefault="005D0A7F" w:rsidP="005D0A7F">
      <w:pPr>
        <w:pStyle w:val="10"/>
        <w:shd w:val="clear" w:color="auto" w:fill="auto"/>
        <w:tabs>
          <w:tab w:val="left" w:pos="654"/>
        </w:tabs>
        <w:spacing w:before="0" w:line="240" w:lineRule="auto"/>
        <w:ind w:left="420"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A40F2F" w:rsidRPr="00C75285">
        <w:rPr>
          <w:sz w:val="24"/>
          <w:szCs w:val="24"/>
        </w:rPr>
        <w:t>моделирования ситуации;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конструировать последовательность шагов (алгоритм) решения за</w:t>
      </w:r>
      <w:r w:rsidRPr="00C75285">
        <w:rPr>
          <w:sz w:val="24"/>
          <w:szCs w:val="24"/>
        </w:rPr>
        <w:softHyphen/>
        <w:t>дачи;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объяснять (обосновывать) выполняемые и выполненные действия;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воспроизводить способ решения задачи;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5D0A7F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 xml:space="preserve">анализировать предложенные варианты решения задачи, выбирать из них верные, выбирать наиболее эффективный способ решения </w:t>
      </w:r>
    </w:p>
    <w:p w:rsidR="00A40F2F" w:rsidRPr="00C75285" w:rsidRDefault="005D0A7F" w:rsidP="005D0A7F">
      <w:pPr>
        <w:pStyle w:val="10"/>
        <w:shd w:val="clear" w:color="auto" w:fill="auto"/>
        <w:tabs>
          <w:tab w:val="left" w:pos="658"/>
        </w:tabs>
        <w:spacing w:before="0" w:line="240" w:lineRule="auto"/>
        <w:ind w:left="420"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A40F2F" w:rsidRPr="00C75285">
        <w:rPr>
          <w:sz w:val="24"/>
          <w:szCs w:val="24"/>
        </w:rPr>
        <w:t>задачи;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оценивать предъявленное готовое решение задачи (верно, неверно);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участвовать в учебном диалоге, оценивать процесс поиска и ре</w:t>
      </w:r>
      <w:r w:rsidRPr="00C75285">
        <w:rPr>
          <w:sz w:val="24"/>
          <w:szCs w:val="24"/>
        </w:rPr>
        <w:softHyphen/>
        <w:t>зультат решения задачи;</w:t>
      </w:r>
    </w:p>
    <w:p w:rsidR="00A40F2F" w:rsidRPr="00C75285" w:rsidRDefault="00A40F2F" w:rsidP="00A40F2F">
      <w:pPr>
        <w:pStyle w:val="10"/>
        <w:numPr>
          <w:ilvl w:val="0"/>
          <w:numId w:val="26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конструировать несложные задачи.</w:t>
      </w:r>
    </w:p>
    <w:p w:rsidR="00A40F2F" w:rsidRPr="00C75285" w:rsidRDefault="00A40F2F" w:rsidP="00A40F2F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lastRenderedPageBreak/>
        <w:t>Геометрическая мозаика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20" w:right="20"/>
        <w:rPr>
          <w:sz w:val="24"/>
          <w:szCs w:val="24"/>
        </w:rPr>
      </w:pPr>
      <w:r w:rsidRPr="00C7528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C7528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A40F2F" w:rsidRPr="00C75285" w:rsidRDefault="00A40F2F" w:rsidP="00A40F2F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Геометрические узоры. Закономерности в узорах. Симметрия. Фи</w:t>
      </w:r>
      <w:r w:rsidRPr="00C75285">
        <w:rPr>
          <w:sz w:val="24"/>
          <w:szCs w:val="24"/>
        </w:rPr>
        <w:softHyphen/>
        <w:t>гуры, имеющие одну и несколько осей симметрии.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20" w:right="20"/>
        <w:rPr>
          <w:sz w:val="24"/>
          <w:szCs w:val="24"/>
        </w:rPr>
      </w:pPr>
      <w:r w:rsidRPr="00C75285">
        <w:rPr>
          <w:sz w:val="24"/>
          <w:szCs w:val="24"/>
        </w:rPr>
        <w:t>Расположение деталей фигуры в исходной конструкции (треуголь</w:t>
      </w:r>
      <w:r w:rsidRPr="00C7528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C7528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C75285">
        <w:rPr>
          <w:sz w:val="24"/>
          <w:szCs w:val="24"/>
        </w:rPr>
        <w:softHyphen/>
        <w:t>мыслу.</w:t>
      </w:r>
    </w:p>
    <w:p w:rsidR="00A40F2F" w:rsidRPr="00C75285" w:rsidRDefault="00A40F2F" w:rsidP="00A40F2F">
      <w:pPr>
        <w:pStyle w:val="10"/>
        <w:shd w:val="clear" w:color="auto" w:fill="auto"/>
        <w:spacing w:before="0" w:line="240" w:lineRule="auto"/>
        <w:ind w:left="20" w:right="20" w:firstLine="400"/>
        <w:rPr>
          <w:sz w:val="24"/>
          <w:szCs w:val="24"/>
        </w:rPr>
      </w:pPr>
      <w:r w:rsidRPr="00C75285">
        <w:rPr>
          <w:sz w:val="24"/>
          <w:szCs w:val="24"/>
        </w:rPr>
        <w:t>Разрезание и составление фигур. Деление заданной фигуры на рав</w:t>
      </w:r>
      <w:r w:rsidRPr="00C75285">
        <w:rPr>
          <w:sz w:val="24"/>
          <w:szCs w:val="24"/>
        </w:rPr>
        <w:softHyphen/>
        <w:t>ные по площади части.</w:t>
      </w:r>
    </w:p>
    <w:p w:rsidR="00A40F2F" w:rsidRPr="00C75285" w:rsidRDefault="00A40F2F" w:rsidP="00A40F2F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Поиск заданных фигур в фигурах сложной конфигурации.</w:t>
      </w:r>
    </w:p>
    <w:p w:rsidR="00A40F2F" w:rsidRPr="00C75285" w:rsidRDefault="00A40F2F" w:rsidP="00A40F2F">
      <w:pPr>
        <w:pStyle w:val="1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  <w:r w:rsidRPr="00C75285">
        <w:rPr>
          <w:sz w:val="24"/>
          <w:szCs w:val="24"/>
        </w:rPr>
        <w:t>Решение задач, формирующих геометрическую наблюдательность.</w:t>
      </w:r>
    </w:p>
    <w:p w:rsidR="00A40F2F" w:rsidRPr="00C75285" w:rsidRDefault="00A40F2F" w:rsidP="005D0A7F">
      <w:pPr>
        <w:pStyle w:val="10"/>
        <w:shd w:val="clear" w:color="auto" w:fill="auto"/>
        <w:spacing w:before="0" w:line="240" w:lineRule="auto"/>
        <w:ind w:left="420" w:right="20"/>
        <w:rPr>
          <w:sz w:val="24"/>
          <w:szCs w:val="24"/>
        </w:rPr>
      </w:pPr>
      <w:r w:rsidRPr="00C75285">
        <w:rPr>
          <w:sz w:val="24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A40F2F" w:rsidRPr="00C75285" w:rsidRDefault="00A40F2F" w:rsidP="005D0A7F">
      <w:pPr>
        <w:ind w:left="420" w:right="40"/>
        <w:jc w:val="both"/>
      </w:pPr>
      <w:r w:rsidRPr="00C75285"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</w:t>
      </w:r>
      <w:r>
        <w:t>ми</w:t>
      </w:r>
      <w:r w:rsidRPr="00C75285">
        <w:t xml:space="preserve">да, пятиугольная пирамида, икосаэдр (по выбору учащихся). </w:t>
      </w:r>
    </w:p>
    <w:p w:rsidR="00A40F2F" w:rsidRPr="00C75285" w:rsidRDefault="00A40F2F" w:rsidP="00A40F2F">
      <w:pPr>
        <w:ind w:right="40"/>
        <w:jc w:val="both"/>
      </w:pPr>
      <w:r w:rsidRPr="00C75285">
        <w:rPr>
          <w:b/>
          <w:bCs/>
          <w:iCs/>
        </w:rPr>
        <w:t>Форма организации обучения — работа с конструкторами:</w:t>
      </w:r>
    </w:p>
    <w:p w:rsidR="00A40F2F" w:rsidRPr="00C75285" w:rsidRDefault="00A40F2F" w:rsidP="005D0A7F">
      <w:pPr>
        <w:tabs>
          <w:tab w:val="left" w:pos="450"/>
        </w:tabs>
        <w:ind w:firstLine="360"/>
        <w:jc w:val="both"/>
      </w:pPr>
      <w:r w:rsidRPr="00C75285">
        <w:t xml:space="preserve">моделирование фигур из одинаковых треугольников, уголков; </w:t>
      </w:r>
    </w:p>
    <w:p w:rsidR="00A40F2F" w:rsidRPr="00C75285" w:rsidRDefault="00A40F2F" w:rsidP="005D0A7F">
      <w:pPr>
        <w:tabs>
          <w:tab w:val="left" w:pos="450"/>
        </w:tabs>
        <w:ind w:firstLine="360"/>
        <w:jc w:val="both"/>
      </w:pPr>
      <w:r w:rsidRPr="00C75285">
        <w:t xml:space="preserve">- танграм: древняя китайская головоломка. «Сложи квадрат». «Спичечный» конструктор; </w:t>
      </w:r>
    </w:p>
    <w:p w:rsidR="00A40F2F" w:rsidRPr="00C75285" w:rsidRDefault="00A40F2F" w:rsidP="005D0A7F">
      <w:pPr>
        <w:tabs>
          <w:tab w:val="left" w:pos="450"/>
        </w:tabs>
        <w:ind w:firstLine="360"/>
        <w:jc w:val="both"/>
      </w:pPr>
      <w:r w:rsidRPr="00C75285">
        <w:t xml:space="preserve">- конструкторы лего. Набор «Геометрические тела»; </w:t>
      </w:r>
    </w:p>
    <w:p w:rsidR="00A40F2F" w:rsidRPr="00C75285" w:rsidRDefault="00A40F2F" w:rsidP="005D0A7F">
      <w:pPr>
        <w:tabs>
          <w:tab w:val="left" w:pos="450"/>
        </w:tabs>
        <w:ind w:left="360"/>
        <w:jc w:val="both"/>
      </w:pPr>
      <w:r w:rsidRPr="00C75285"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A40F2F" w:rsidRPr="00C75285" w:rsidRDefault="00A40F2F" w:rsidP="00A40F2F">
      <w:pPr>
        <w:jc w:val="both"/>
        <w:rPr>
          <w:b/>
        </w:rPr>
      </w:pPr>
      <w:r w:rsidRPr="00C75285">
        <w:rPr>
          <w:b/>
          <w:bCs/>
          <w:iCs/>
        </w:rPr>
        <w:t>Универсальные учебные действия:</w:t>
      </w:r>
    </w:p>
    <w:p w:rsidR="00A40F2F" w:rsidRPr="00C75285" w:rsidRDefault="00A40F2F" w:rsidP="005D0A7F">
      <w:pPr>
        <w:ind w:left="708" w:hanging="348"/>
        <w:jc w:val="both"/>
      </w:pPr>
      <w:r w:rsidRPr="00C75285">
        <w:t>-ориентироваться в понятиях «влево», «вправо», «вверх», «вниз»;</w:t>
      </w:r>
    </w:p>
    <w:p w:rsidR="00A40F2F" w:rsidRPr="00C75285" w:rsidRDefault="00A40F2F" w:rsidP="005D0A7F">
      <w:pPr>
        <w:ind w:left="708" w:hanging="348"/>
        <w:jc w:val="both"/>
      </w:pPr>
      <w:r w:rsidRPr="00C75285">
        <w:t>-ориентироваться на точку начала движения, на числа и стрелки и др., указывающие направление движения;</w:t>
      </w:r>
    </w:p>
    <w:p w:rsidR="00A40F2F" w:rsidRPr="00C75285" w:rsidRDefault="00A40F2F" w:rsidP="005D0A7F">
      <w:pPr>
        <w:ind w:left="708" w:hanging="348"/>
        <w:jc w:val="both"/>
      </w:pPr>
      <w:r w:rsidRPr="00C75285">
        <w:t>-проводить линии по заданному маршруту (алгоритму);</w:t>
      </w:r>
    </w:p>
    <w:p w:rsidR="00A40F2F" w:rsidRPr="00C75285" w:rsidRDefault="00A40F2F" w:rsidP="005D0A7F">
      <w:pPr>
        <w:ind w:left="708" w:hanging="348"/>
        <w:jc w:val="both"/>
      </w:pPr>
      <w:r w:rsidRPr="00C75285">
        <w:t>-выделять фигуру заданной формы на сложном чертеже;</w:t>
      </w:r>
    </w:p>
    <w:p w:rsidR="00A40F2F" w:rsidRPr="00C75285" w:rsidRDefault="00A40F2F" w:rsidP="005D0A7F">
      <w:pPr>
        <w:ind w:left="708" w:hanging="348"/>
        <w:jc w:val="both"/>
      </w:pPr>
      <w:r w:rsidRPr="00C75285">
        <w:t>-анализировать расположение деталей ( танов, треугольников, угол- и, спичек) в исходной конструкции;</w:t>
      </w:r>
    </w:p>
    <w:p w:rsidR="00A40F2F" w:rsidRPr="00C75285" w:rsidRDefault="00A40F2F" w:rsidP="005D0A7F">
      <w:pPr>
        <w:ind w:left="708" w:hanging="348"/>
        <w:jc w:val="both"/>
      </w:pPr>
      <w:r w:rsidRPr="00C75285">
        <w:t>-составлять фигуры из частей, определять место заданной детали конструкции;</w:t>
      </w:r>
    </w:p>
    <w:p w:rsidR="00A40F2F" w:rsidRPr="00C75285" w:rsidRDefault="00A40F2F" w:rsidP="005D0A7F">
      <w:pPr>
        <w:ind w:left="708" w:hanging="348"/>
        <w:jc w:val="both"/>
      </w:pPr>
      <w:r w:rsidRPr="00C75285">
        <w:t>-выявлять закономерности в расположении деталей; составлять де</w:t>
      </w:r>
      <w:r w:rsidRPr="00C75285">
        <w:softHyphen/>
        <w:t>ти в соответствии с заданным контуром конструкции;</w:t>
      </w:r>
    </w:p>
    <w:p w:rsidR="00A40F2F" w:rsidRPr="00C75285" w:rsidRDefault="00A40F2F" w:rsidP="005D0A7F">
      <w:pPr>
        <w:ind w:left="708" w:hanging="348"/>
        <w:jc w:val="both"/>
      </w:pPr>
      <w:r w:rsidRPr="00C75285">
        <w:t>-сопоставлять полученный (промежуточный, итоговый) результат заданным условием;</w:t>
      </w:r>
    </w:p>
    <w:p w:rsidR="00A40F2F" w:rsidRPr="00C75285" w:rsidRDefault="00A40F2F" w:rsidP="005D0A7F">
      <w:pPr>
        <w:ind w:left="708" w:hanging="348"/>
        <w:jc w:val="both"/>
      </w:pPr>
      <w:r w:rsidRPr="00C75285">
        <w:t>-объяснять (доказывать) выбор деталей или способа действия при данном условии;</w:t>
      </w:r>
    </w:p>
    <w:p w:rsidR="00A40F2F" w:rsidRPr="00C75285" w:rsidRDefault="00A40F2F" w:rsidP="005D0A7F">
      <w:pPr>
        <w:ind w:left="708" w:hanging="348"/>
        <w:jc w:val="both"/>
      </w:pPr>
      <w:r w:rsidRPr="00C75285">
        <w:t>-анализировать предложенные возможные варианты верного решения;</w:t>
      </w:r>
    </w:p>
    <w:p w:rsidR="00A40F2F" w:rsidRPr="00C75285" w:rsidRDefault="00A40F2F" w:rsidP="005D0A7F">
      <w:pPr>
        <w:ind w:firstLine="360"/>
        <w:jc w:val="both"/>
      </w:pPr>
      <w:r w:rsidRPr="00C75285">
        <w:lastRenderedPageBreak/>
        <w:t>-моделировать объёмные фигуры из различных материалов (проволока, пластилин и др.) и из развёрток;</w:t>
      </w:r>
    </w:p>
    <w:p w:rsidR="00A40F2F" w:rsidRPr="00C75285" w:rsidRDefault="00A40F2F" w:rsidP="005D0A7F">
      <w:pPr>
        <w:ind w:firstLine="360"/>
        <w:jc w:val="both"/>
      </w:pPr>
      <w:r w:rsidRPr="00C75285">
        <w:t>-осуществлять развёрнутые действия контроля и самоконтроля: сравнивать построенную конструкцию с образцом.</w:t>
      </w:r>
    </w:p>
    <w:p w:rsidR="00903B64" w:rsidRPr="00DD5B64" w:rsidRDefault="00A40F2F" w:rsidP="00D36EB6">
      <w:pPr>
        <w:pStyle w:val="12"/>
        <w:keepNext/>
        <w:keepLines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8D0718">
        <w:rPr>
          <w:b/>
          <w:sz w:val="28"/>
          <w:szCs w:val="28"/>
        </w:rPr>
        <w:t xml:space="preserve">5. Содержание </w:t>
      </w:r>
      <w:r>
        <w:rPr>
          <w:b/>
          <w:sz w:val="28"/>
          <w:szCs w:val="28"/>
        </w:rPr>
        <w:t>курса</w:t>
      </w:r>
      <w:r w:rsidRPr="008D0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Весёлая м</w:t>
      </w:r>
      <w:r w:rsidRPr="008D0718">
        <w:rPr>
          <w:b/>
          <w:sz w:val="28"/>
          <w:szCs w:val="28"/>
        </w:rPr>
        <w:t>атематика»</w:t>
      </w:r>
      <w:r w:rsidR="00504A91">
        <w:rPr>
          <w:b/>
          <w:sz w:val="28"/>
          <w:szCs w:val="28"/>
        </w:rPr>
        <w:t xml:space="preserve"> (65 ч)</w:t>
      </w:r>
    </w:p>
    <w:p w:rsidR="00303E4A" w:rsidRPr="00C75285" w:rsidRDefault="00303E4A" w:rsidP="00D36EB6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Математические игры: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97"/>
        </w:tabs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«Весёлый счёт» — игра-соревнование; игры с игральными куби</w:t>
      </w:r>
      <w:r w:rsidRPr="00C75285">
        <w:rPr>
          <w:sz w:val="24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721"/>
        </w:tabs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65"/>
        </w:tabs>
        <w:spacing w:before="0" w:line="240" w:lineRule="auto"/>
        <w:ind w:left="4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игры с мячом: «Наоборот», «Не урони мяч»;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73"/>
        </w:tabs>
        <w:spacing w:before="0" w:line="240" w:lineRule="auto"/>
        <w:ind w:left="40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игры с набором «Карточки-считалочки» (сорбонки) — двусторон</w:t>
      </w:r>
      <w:r w:rsidRPr="00C75285">
        <w:rPr>
          <w:sz w:val="24"/>
          <w:szCs w:val="24"/>
        </w:rPr>
        <w:softHyphen/>
        <w:t>ние карточки: на одной стороне — задание, на другой — ответ;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78"/>
        </w:tabs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73"/>
        </w:tabs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303E4A" w:rsidRPr="00C75285" w:rsidRDefault="00303E4A" w:rsidP="00D36EB6">
      <w:pPr>
        <w:pStyle w:val="10"/>
        <w:shd w:val="clear" w:color="auto" w:fill="auto"/>
        <w:tabs>
          <w:tab w:val="left" w:pos="682"/>
        </w:tabs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C75285">
        <w:rPr>
          <w:sz w:val="24"/>
          <w:szCs w:val="24"/>
        </w:rPr>
        <w:softHyphen/>
        <w:t>тронного учебного пособия «Математика и конструирование».</w:t>
      </w:r>
    </w:p>
    <w:p w:rsidR="00303E4A" w:rsidRPr="00C75285" w:rsidRDefault="00303E4A" w:rsidP="00D36EB6">
      <w:pPr>
        <w:pStyle w:val="20"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Мир занимательных задач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80" w:right="4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Задачи, допускающие несколько способов решения. Задачи с недо</w:t>
      </w:r>
      <w:r w:rsidRPr="00C75285">
        <w:rPr>
          <w:sz w:val="24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80" w:right="4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Задачи, имеющие несколько решений. Обратные задачи и задания. Ориентировка в тексте задачи, выдел</w:t>
      </w:r>
      <w:r w:rsidR="00CA0E44">
        <w:rPr>
          <w:sz w:val="24"/>
          <w:szCs w:val="24"/>
        </w:rPr>
        <w:t xml:space="preserve">ение условия и вопроса, данных </w:t>
      </w:r>
      <w:r w:rsidRPr="00C75285">
        <w:rPr>
          <w:sz w:val="24"/>
          <w:szCs w:val="24"/>
        </w:rPr>
        <w:t xml:space="preserve"> искомых чисел (величин). Выбор необходимой информации, содер</w:t>
      </w:r>
      <w:r w:rsidRPr="00C75285">
        <w:rPr>
          <w:sz w:val="24"/>
          <w:szCs w:val="24"/>
        </w:rPr>
        <w:softHyphen/>
        <w:t>жащейся в тексте задачи, на рисунке или в таблице, для ответа на заданные вопросы.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100" w:right="40" w:firstLine="38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80" w:right="4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80" w:right="4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 xml:space="preserve">Задачи на доказательство, </w:t>
      </w:r>
      <w:r w:rsidR="00CA0E44" w:rsidRPr="00C75285">
        <w:rPr>
          <w:sz w:val="24"/>
          <w:szCs w:val="24"/>
        </w:rPr>
        <w:t>например,</w:t>
      </w:r>
      <w:r w:rsidRPr="00C75285">
        <w:rPr>
          <w:sz w:val="24"/>
          <w:szCs w:val="24"/>
        </w:rPr>
        <w:t xml:space="preserve"> найти цифровое значение букв в условной записи: СМЕХ + ГРОМ = ГРЕМИ и др. Обоснование выпол</w:t>
      </w:r>
      <w:r w:rsidRPr="00C75285">
        <w:rPr>
          <w:sz w:val="24"/>
          <w:szCs w:val="24"/>
        </w:rPr>
        <w:softHyphen/>
        <w:t>няемых и выполненных действий.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80" w:right="4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C75285">
        <w:rPr>
          <w:sz w:val="24"/>
          <w:szCs w:val="24"/>
        </w:rPr>
        <w:softHyphen/>
        <w:t>ных способов решения.</w:t>
      </w:r>
    </w:p>
    <w:p w:rsidR="00303E4A" w:rsidRPr="00C75285" w:rsidRDefault="00303E4A" w:rsidP="00D36EB6">
      <w:pPr>
        <w:pStyle w:val="12"/>
        <w:keepNext/>
        <w:keepLines/>
        <w:shd w:val="clear" w:color="auto" w:fill="auto"/>
        <w:spacing w:line="276" w:lineRule="auto"/>
        <w:ind w:firstLine="0"/>
        <w:jc w:val="left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Геометрическая мозаика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C75285">
        <w:rPr>
          <w:sz w:val="24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Геометрические узоры. Закономерности в узорах. Симметрия. Фи</w:t>
      </w:r>
      <w:r w:rsidRPr="00C75285">
        <w:rPr>
          <w:sz w:val="24"/>
          <w:szCs w:val="24"/>
        </w:rPr>
        <w:softHyphen/>
        <w:t>гуры, имеющие одну и несколько осей симметрии.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lastRenderedPageBreak/>
        <w:t>Расположение деталей фигуры в исходной конструкции (треуголь</w:t>
      </w:r>
      <w:r w:rsidRPr="00C75285">
        <w:rPr>
          <w:sz w:val="24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C75285">
        <w:rPr>
          <w:sz w:val="24"/>
          <w:szCs w:val="24"/>
        </w:rPr>
        <w:softHyphen/>
        <w:t>риантов решения. Составление и зарисовка фигур по собственному за</w:t>
      </w:r>
      <w:r w:rsidRPr="00C75285">
        <w:rPr>
          <w:sz w:val="24"/>
          <w:szCs w:val="24"/>
        </w:rPr>
        <w:softHyphen/>
        <w:t>мыслу.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20" w:right="20" w:firstLine="40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Разрезание и составление фигур. Деление заданной фигуры на рав</w:t>
      </w:r>
      <w:r w:rsidRPr="00C75285">
        <w:rPr>
          <w:sz w:val="24"/>
          <w:szCs w:val="24"/>
        </w:rPr>
        <w:softHyphen/>
        <w:t>ные по площади части.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Поиск заданных фигур в фигурах сложной конфигурации.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20" w:firstLine="40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>Решение задач, формирующих геометрическую наблюдательность.</w:t>
      </w:r>
    </w:p>
    <w:p w:rsidR="00303E4A" w:rsidRPr="00C75285" w:rsidRDefault="00303E4A" w:rsidP="00D36EB6">
      <w:pPr>
        <w:pStyle w:val="10"/>
        <w:shd w:val="clear" w:color="auto" w:fill="auto"/>
        <w:spacing w:before="0" w:line="240" w:lineRule="auto"/>
        <w:ind w:left="420" w:right="20"/>
        <w:jc w:val="left"/>
        <w:rPr>
          <w:sz w:val="24"/>
          <w:szCs w:val="24"/>
        </w:rPr>
      </w:pPr>
      <w:r w:rsidRPr="00C75285">
        <w:rPr>
          <w:sz w:val="24"/>
          <w:szCs w:val="24"/>
        </w:rPr>
        <w:t xml:space="preserve">Распознавание (нахождение) окружности на орнаменте. Составление </w:t>
      </w:r>
      <w:r w:rsidR="00CA0E44" w:rsidRPr="00CA0E44">
        <w:rPr>
          <w:sz w:val="24"/>
          <w:szCs w:val="24"/>
        </w:rPr>
        <w:t>(</w:t>
      </w:r>
      <w:r w:rsidRPr="00C75285">
        <w:rPr>
          <w:sz w:val="24"/>
          <w:szCs w:val="24"/>
        </w:rPr>
        <w:t>вычерчивание) орнамента с использованием циркуля (по образцу, по собственному замыслу).</w:t>
      </w:r>
    </w:p>
    <w:p w:rsidR="00303E4A" w:rsidRPr="00C75285" w:rsidRDefault="00303E4A" w:rsidP="00D36EB6">
      <w:pPr>
        <w:ind w:left="420" w:right="40"/>
      </w:pPr>
      <w:r w:rsidRPr="00C75285"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</w:t>
      </w:r>
      <w:r w:rsidR="00C75285">
        <w:t>ми</w:t>
      </w:r>
      <w:r w:rsidRPr="00C75285">
        <w:t xml:space="preserve">да, пятиугольная пирамида, икосаэдр (по выбору учащихся). </w:t>
      </w:r>
    </w:p>
    <w:p w:rsidR="00303E4A" w:rsidRPr="00C75285" w:rsidRDefault="00303E4A" w:rsidP="00D36EB6">
      <w:pPr>
        <w:ind w:right="40"/>
      </w:pPr>
      <w:r w:rsidRPr="00C75285">
        <w:rPr>
          <w:b/>
          <w:bCs/>
          <w:iCs/>
        </w:rPr>
        <w:t>Форма организации обучения — работа с конструкторами:</w:t>
      </w:r>
    </w:p>
    <w:p w:rsidR="00303E4A" w:rsidRPr="00C75285" w:rsidRDefault="00303E4A" w:rsidP="00D36EB6">
      <w:pPr>
        <w:ind w:firstLine="360"/>
      </w:pPr>
      <w:r w:rsidRPr="00C75285">
        <w:t xml:space="preserve">- моделирование фигур из одинаковых треугольников, уголков; </w:t>
      </w:r>
    </w:p>
    <w:p w:rsidR="00303E4A" w:rsidRPr="00C75285" w:rsidRDefault="00303E4A" w:rsidP="00D36EB6">
      <w:pPr>
        <w:ind w:firstLine="360"/>
      </w:pPr>
      <w:r w:rsidRPr="00C75285">
        <w:t xml:space="preserve">- танграм: древняя китайская головоломка. «Сложи квадрат». «Спичечный» конструктор; </w:t>
      </w:r>
    </w:p>
    <w:p w:rsidR="00303E4A" w:rsidRPr="00C75285" w:rsidRDefault="00303E4A" w:rsidP="00D36EB6">
      <w:pPr>
        <w:ind w:firstLine="360"/>
      </w:pPr>
      <w:r w:rsidRPr="00C75285">
        <w:t xml:space="preserve">- конструкторы лего. Набор «Геометрические тела»; </w:t>
      </w:r>
    </w:p>
    <w:p w:rsidR="005D0A7F" w:rsidRDefault="00303E4A" w:rsidP="00D36EB6">
      <w:pPr>
        <w:ind w:left="360"/>
      </w:pPr>
      <w:r w:rsidRPr="00C75285">
        <w:t>- 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:rsidR="00A40F2F" w:rsidRPr="00C75285" w:rsidRDefault="00A40F2F" w:rsidP="00D36EB6">
      <w:r w:rsidRPr="00A40F2F">
        <w:rPr>
          <w:b/>
        </w:rPr>
        <w:t>Целевая аудитория:</w:t>
      </w:r>
      <w:r w:rsidRPr="00C75285">
        <w:t xml:space="preserve"> программа предназначена для учащихся 8-10 лет.</w:t>
      </w:r>
    </w:p>
    <w:p w:rsidR="00A40F2F" w:rsidRPr="00C75285" w:rsidRDefault="00A40F2F" w:rsidP="00D36EB6">
      <w:pPr>
        <w:spacing w:line="276" w:lineRule="auto"/>
        <w:ind w:left="360"/>
      </w:pPr>
      <w:r w:rsidRPr="00C75285">
        <w:t xml:space="preserve">Программа курса «Занимательная     математика»     учитывает     возрастные особенности младших школьников и поэтому предусматривает </w:t>
      </w:r>
      <w:r w:rsidRPr="00A40F2F">
        <w:rPr>
          <w:iCs/>
        </w:rPr>
        <w:t>организацию подвижной деятельности учащихся</w:t>
      </w:r>
      <w:r w:rsidRPr="00C75285">
        <w:t>, которая не мешает умственной работе. С этой целью включены подвижные математические игры, предусмотрен принцип свободного перемещения по классу, работа в парах постоянного и сменного состава, работа в группах. Некоторые математические игры и задания могут принимать форму состязаний, соревнований между командами. Наряду с традиционными, в программе используются современные технологии и методы: здоровьесберегающие технологии, игровые технологии, ИКТ</w:t>
      </w:r>
      <w:r w:rsidR="008C55FC" w:rsidRPr="008C55FC">
        <w:t xml:space="preserve"> </w:t>
      </w:r>
      <w:r w:rsidRPr="00C75285">
        <w:t>-</w:t>
      </w:r>
      <w:r w:rsidR="005D0A7F">
        <w:t xml:space="preserve"> </w:t>
      </w:r>
      <w:r w:rsidRPr="00C75285">
        <w:t>технологии, проектные технологии.</w:t>
      </w:r>
    </w:p>
    <w:p w:rsidR="00A40F2F" w:rsidRPr="00C75285" w:rsidRDefault="00A40F2F" w:rsidP="00D36EB6">
      <w:pPr>
        <w:pStyle w:val="12"/>
        <w:keepNext/>
        <w:keepLines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C75285">
        <w:rPr>
          <w:b/>
          <w:sz w:val="24"/>
          <w:szCs w:val="24"/>
        </w:rPr>
        <w:t>Формы и режим занятий</w:t>
      </w:r>
      <w:r w:rsidR="005D0A7F">
        <w:rPr>
          <w:b/>
          <w:sz w:val="24"/>
          <w:szCs w:val="24"/>
        </w:rPr>
        <w:t xml:space="preserve"> </w:t>
      </w:r>
      <w:r w:rsidRPr="00C75285">
        <w:rPr>
          <w:sz w:val="24"/>
          <w:szCs w:val="24"/>
        </w:rPr>
        <w:t xml:space="preserve">– </w:t>
      </w:r>
      <w:r w:rsidR="005D0A7F" w:rsidRPr="00C75285">
        <w:rPr>
          <w:sz w:val="24"/>
          <w:szCs w:val="24"/>
        </w:rPr>
        <w:t xml:space="preserve"> г</w:t>
      </w:r>
      <w:r w:rsidR="005D0A7F">
        <w:rPr>
          <w:sz w:val="24"/>
          <w:szCs w:val="24"/>
        </w:rPr>
        <w:t>р</w:t>
      </w:r>
      <w:r w:rsidRPr="00C75285">
        <w:rPr>
          <w:sz w:val="24"/>
          <w:szCs w:val="24"/>
        </w:rPr>
        <w:t>упповая и индивидуальная.</w:t>
      </w:r>
    </w:p>
    <w:p w:rsidR="00A40F2F" w:rsidRPr="00C75285" w:rsidRDefault="00A40F2F" w:rsidP="00D36EB6">
      <w:pPr>
        <w:pStyle w:val="1"/>
        <w:ind w:left="345"/>
        <w:rPr>
          <w:rFonts w:ascii="Times New Roman" w:hAnsi="Times New Roman" w:cs="Times New Roman"/>
        </w:rPr>
      </w:pPr>
      <w:r w:rsidRPr="00C75285">
        <w:rPr>
          <w:rFonts w:ascii="Times New Roman" w:hAnsi="Times New Roman" w:cs="Times New Roman"/>
        </w:rPr>
        <w:t xml:space="preserve">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303E4A" w:rsidRPr="00C75285" w:rsidRDefault="00303E4A" w:rsidP="00D36EB6">
      <w:pPr>
        <w:shd w:val="clear" w:color="auto" w:fill="FFFFFF"/>
        <w:rPr>
          <w:b/>
          <w:bCs/>
        </w:rPr>
      </w:pPr>
      <w:r w:rsidRPr="00C75285">
        <w:rPr>
          <w:b/>
          <w:bCs/>
        </w:rPr>
        <w:t>Формы и виды контроля.</w:t>
      </w:r>
    </w:p>
    <w:p w:rsidR="00303E4A" w:rsidRPr="00C75285" w:rsidRDefault="00303E4A" w:rsidP="00D36EB6">
      <w:pPr>
        <w:shd w:val="clear" w:color="auto" w:fill="FFFFFF"/>
        <w:ind w:firstLine="360"/>
        <w:rPr>
          <w:iCs/>
          <w:color w:val="000000"/>
        </w:rPr>
      </w:pPr>
      <w:r w:rsidRPr="00C75285">
        <w:rPr>
          <w:iCs/>
          <w:color w:val="000000"/>
        </w:rPr>
        <w:t>- Проектные работы.</w:t>
      </w:r>
    </w:p>
    <w:p w:rsidR="00303E4A" w:rsidRPr="00C75285" w:rsidRDefault="00303E4A" w:rsidP="00D36EB6">
      <w:pPr>
        <w:shd w:val="clear" w:color="auto" w:fill="FFFFFF"/>
        <w:ind w:firstLine="360"/>
        <w:rPr>
          <w:iCs/>
        </w:rPr>
      </w:pPr>
      <w:r w:rsidRPr="00C75285">
        <w:rPr>
          <w:iCs/>
          <w:color w:val="000000"/>
        </w:rPr>
        <w:t>-</w:t>
      </w:r>
      <w:r w:rsidRPr="00C75285">
        <w:rPr>
          <w:iCs/>
        </w:rPr>
        <w:t xml:space="preserve"> Игровой математический практикум «Удивительные приключения Слагайки и Вычитайки».</w:t>
      </w:r>
    </w:p>
    <w:p w:rsidR="00303E4A" w:rsidRPr="00C75285" w:rsidRDefault="00303E4A" w:rsidP="00D36EB6">
      <w:pPr>
        <w:shd w:val="clear" w:color="auto" w:fill="FFFFFF"/>
        <w:ind w:firstLine="360"/>
        <w:rPr>
          <w:iCs/>
        </w:rPr>
      </w:pPr>
      <w:r w:rsidRPr="00C75285">
        <w:rPr>
          <w:iCs/>
          <w:color w:val="000000"/>
        </w:rPr>
        <w:t xml:space="preserve">- </w:t>
      </w:r>
      <w:r w:rsidRPr="00C75285">
        <w:rPr>
          <w:iCs/>
        </w:rPr>
        <w:t>Познавательно-развлекательная программа «Необыкновенные приключения в стране  Внималки-Сосчиталки».</w:t>
      </w:r>
    </w:p>
    <w:p w:rsidR="00303E4A" w:rsidRPr="00C75285" w:rsidRDefault="00303E4A" w:rsidP="005D0A7F">
      <w:pPr>
        <w:shd w:val="clear" w:color="auto" w:fill="FFFFFF"/>
        <w:ind w:firstLine="360"/>
        <w:jc w:val="both"/>
        <w:rPr>
          <w:iCs/>
          <w:color w:val="000000"/>
        </w:rPr>
      </w:pPr>
      <w:r w:rsidRPr="00C75285">
        <w:rPr>
          <w:iCs/>
          <w:color w:val="000000"/>
        </w:rPr>
        <w:lastRenderedPageBreak/>
        <w:t>- Турнир по геометрии.</w:t>
      </w:r>
    </w:p>
    <w:p w:rsidR="00303E4A" w:rsidRPr="00C75285" w:rsidRDefault="00303E4A" w:rsidP="005D0A7F">
      <w:pPr>
        <w:shd w:val="clear" w:color="auto" w:fill="FFFFFF"/>
        <w:ind w:firstLine="360"/>
        <w:jc w:val="both"/>
        <w:rPr>
          <w:iCs/>
        </w:rPr>
      </w:pPr>
      <w:r w:rsidRPr="00C75285">
        <w:rPr>
          <w:iCs/>
          <w:color w:val="000000"/>
        </w:rPr>
        <w:t>-</w:t>
      </w:r>
      <w:r w:rsidRPr="00C75285">
        <w:t xml:space="preserve"> Блиц - турнир по решению задач.</w:t>
      </w:r>
    </w:p>
    <w:p w:rsidR="00303E4A" w:rsidRPr="00C75285" w:rsidRDefault="00303E4A" w:rsidP="005D0A7F">
      <w:pPr>
        <w:shd w:val="clear" w:color="auto" w:fill="FFFFFF"/>
        <w:ind w:firstLine="360"/>
        <w:jc w:val="both"/>
        <w:rPr>
          <w:iCs/>
        </w:rPr>
      </w:pPr>
      <w:r w:rsidRPr="00C75285">
        <w:rPr>
          <w:iCs/>
        </w:rPr>
        <w:t>-Познавательная конкурсно</w:t>
      </w:r>
      <w:r w:rsidR="00CA0E44" w:rsidRPr="00CA0E44">
        <w:rPr>
          <w:iCs/>
        </w:rPr>
        <w:t xml:space="preserve"> </w:t>
      </w:r>
      <w:r w:rsidRPr="00C75285">
        <w:rPr>
          <w:iCs/>
        </w:rPr>
        <w:t>-</w:t>
      </w:r>
      <w:r w:rsidR="00CA0E44" w:rsidRPr="00CA0E44">
        <w:rPr>
          <w:iCs/>
        </w:rPr>
        <w:t xml:space="preserve"> </w:t>
      </w:r>
      <w:r w:rsidRPr="00C75285">
        <w:rPr>
          <w:iCs/>
        </w:rPr>
        <w:t xml:space="preserve">игровая программа «Весёлый интеллектуал». </w:t>
      </w:r>
    </w:p>
    <w:p w:rsidR="00D60F37" w:rsidRDefault="00303E4A" w:rsidP="005D0A7F">
      <w:pPr>
        <w:shd w:val="clear" w:color="auto" w:fill="FFFFFF"/>
        <w:ind w:firstLine="360"/>
        <w:jc w:val="both"/>
        <w:rPr>
          <w:iCs/>
        </w:rPr>
      </w:pPr>
      <w:r w:rsidRPr="00C75285">
        <w:rPr>
          <w:iCs/>
        </w:rPr>
        <w:t>-Всероссийский конкурс по математике «Кенгуру»</w:t>
      </w:r>
    </w:p>
    <w:p w:rsidR="00903B64" w:rsidRDefault="00903B64" w:rsidP="005D0A7F">
      <w:pPr>
        <w:shd w:val="clear" w:color="auto" w:fill="FFFFFF"/>
        <w:ind w:firstLine="360"/>
        <w:jc w:val="both"/>
        <w:rPr>
          <w:iCs/>
        </w:rPr>
      </w:pPr>
    </w:p>
    <w:p w:rsidR="00903B64" w:rsidRPr="00927BC7" w:rsidRDefault="00AE2915" w:rsidP="00903B64">
      <w:pPr>
        <w:ind w:left="360"/>
        <w:jc w:val="center"/>
        <w:rPr>
          <w:b/>
          <w:sz w:val="28"/>
          <w:szCs w:val="28"/>
        </w:rPr>
      </w:pPr>
      <w:r w:rsidRPr="00927BC7">
        <w:rPr>
          <w:b/>
          <w:sz w:val="28"/>
          <w:szCs w:val="28"/>
        </w:rPr>
        <w:t>3. Место предмета «Математика» в учебном плане.</w:t>
      </w:r>
      <w:r w:rsidR="00903B64">
        <w:rPr>
          <w:b/>
          <w:sz w:val="28"/>
          <w:szCs w:val="28"/>
        </w:rPr>
        <w:t xml:space="preserve"> </w:t>
      </w:r>
    </w:p>
    <w:p w:rsidR="00BB2FFF" w:rsidRDefault="00AE2915" w:rsidP="00BB2FFF">
      <w:pPr>
        <w:spacing w:line="276" w:lineRule="auto"/>
        <w:rPr>
          <w:rFonts w:eastAsia="+mj-ea"/>
          <w:kern w:val="24"/>
        </w:rPr>
      </w:pPr>
      <w:r w:rsidRPr="00466B0E">
        <w:rPr>
          <w:rFonts w:eastAsia="+mj-ea"/>
          <w:kern w:val="24"/>
        </w:rPr>
        <w:t>По годовому календарному графику МБОУ «Обливская СОШ №2» на 2018 - 2019 учебный год для  2«А» класса  предусмотрено 34 учебных недели, по учебному плану на 2018 - 2019 учебный год на</w:t>
      </w:r>
      <w:r w:rsidR="00A40F2F">
        <w:rPr>
          <w:rFonts w:eastAsia="+mj-ea"/>
          <w:kern w:val="24"/>
        </w:rPr>
        <w:t xml:space="preserve"> внеурочные занятия</w:t>
      </w:r>
      <w:r w:rsidRPr="00466B0E">
        <w:rPr>
          <w:rFonts w:eastAsia="+mj-ea"/>
          <w:kern w:val="24"/>
        </w:rPr>
        <w:t xml:space="preserve"> </w:t>
      </w:r>
      <w:r w:rsidR="00466B0E" w:rsidRPr="00466B0E">
        <w:rPr>
          <w:rFonts w:eastAsia="Calibri"/>
          <w:lang w:eastAsia="en-US"/>
        </w:rPr>
        <w:t>«Весёлая математика»</w:t>
      </w:r>
      <w:r w:rsidR="00466B0E">
        <w:rPr>
          <w:rFonts w:eastAsia="Calibri"/>
          <w:lang w:eastAsia="en-US"/>
        </w:rPr>
        <w:t xml:space="preserve"> </w:t>
      </w:r>
      <w:r w:rsidR="00A40F2F">
        <w:rPr>
          <w:rFonts w:eastAsia="+mj-ea"/>
          <w:kern w:val="24"/>
        </w:rPr>
        <w:t>отводится  2</w:t>
      </w:r>
      <w:r w:rsidRPr="00466B0E">
        <w:rPr>
          <w:rFonts w:eastAsia="+mj-ea"/>
          <w:kern w:val="24"/>
        </w:rPr>
        <w:t xml:space="preserve">  часа в неделю, поэтому    настоящая    рабочая программ</w:t>
      </w:r>
      <w:r w:rsidR="00A40F2F">
        <w:rPr>
          <w:rFonts w:eastAsia="+mj-ea"/>
          <w:kern w:val="24"/>
        </w:rPr>
        <w:t xml:space="preserve">а должна быть спланирована на </w:t>
      </w:r>
      <w:r w:rsidRPr="00466B0E">
        <w:rPr>
          <w:rFonts w:eastAsia="+mj-ea"/>
          <w:kern w:val="24"/>
        </w:rPr>
        <w:t>6</w:t>
      </w:r>
      <w:r w:rsidR="00A40F2F">
        <w:rPr>
          <w:rFonts w:eastAsia="+mj-ea"/>
          <w:kern w:val="24"/>
        </w:rPr>
        <w:t>8</w:t>
      </w:r>
      <w:r w:rsidRPr="00466B0E">
        <w:rPr>
          <w:rFonts w:eastAsia="+mj-ea"/>
          <w:kern w:val="24"/>
        </w:rPr>
        <w:t xml:space="preserve">  часов в год.</w:t>
      </w:r>
    </w:p>
    <w:p w:rsidR="00AE2915" w:rsidRPr="00BB2FFF" w:rsidRDefault="00AE2915" w:rsidP="00BB2FFF">
      <w:pPr>
        <w:spacing w:line="276" w:lineRule="auto"/>
        <w:ind w:firstLine="708"/>
        <w:rPr>
          <w:rFonts w:eastAsia="Calibri"/>
          <w:lang w:eastAsia="en-US"/>
        </w:rPr>
      </w:pPr>
      <w:r w:rsidRPr="00466B0E">
        <w:rPr>
          <w:rFonts w:eastAsia="+mj-ea"/>
          <w:kern w:val="24"/>
        </w:rPr>
        <w:t>В связи с тем, что</w:t>
      </w:r>
      <w:r w:rsidRPr="00466B0E">
        <w:t xml:space="preserve"> во 2 «А» классе</w:t>
      </w:r>
      <w:r w:rsidRPr="00466B0E">
        <w:rPr>
          <w:rFonts w:eastAsia="+mj-ea"/>
          <w:kern w:val="24"/>
        </w:rPr>
        <w:t xml:space="preserve"> </w:t>
      </w:r>
      <w:r w:rsidR="00CA0E44" w:rsidRPr="00CA0E44">
        <w:rPr>
          <w:rFonts w:eastAsia="+mj-ea"/>
          <w:kern w:val="24"/>
        </w:rPr>
        <w:t>3</w:t>
      </w:r>
      <w:r w:rsidR="00BB2FFF">
        <w:rPr>
          <w:rFonts w:eastAsia="+mj-ea"/>
          <w:kern w:val="24"/>
        </w:rPr>
        <w:t xml:space="preserve"> занятия</w:t>
      </w:r>
      <w:r w:rsidRPr="00466B0E">
        <w:rPr>
          <w:rFonts w:eastAsia="+mj-ea"/>
          <w:kern w:val="24"/>
        </w:rPr>
        <w:t xml:space="preserve">  выпадают на нерабочие праздничные  дни  (8 марта, 3,10 мая), программа будет выполнена в полном объеме  за </w:t>
      </w:r>
      <w:r w:rsidR="009A32B6">
        <w:rPr>
          <w:rFonts w:eastAsia="+mj-ea"/>
          <w:kern w:val="24"/>
        </w:rPr>
        <w:t>6</w:t>
      </w:r>
      <w:r w:rsidR="009A32B6" w:rsidRPr="009A32B6">
        <w:rPr>
          <w:rFonts w:eastAsia="+mj-ea"/>
          <w:kern w:val="24"/>
        </w:rPr>
        <w:t>5</w:t>
      </w:r>
      <w:r w:rsidRPr="00466B0E">
        <w:rPr>
          <w:rFonts w:eastAsia="+mj-ea"/>
          <w:kern w:val="24"/>
        </w:rPr>
        <w:t xml:space="preserve"> час</w:t>
      </w:r>
      <w:r w:rsidR="009A32B6">
        <w:rPr>
          <w:rFonts w:eastAsia="+mj-ea"/>
          <w:kern w:val="24"/>
        </w:rPr>
        <w:t>ов</w:t>
      </w:r>
      <w:r w:rsidRPr="00466B0E">
        <w:rPr>
          <w:rFonts w:eastAsia="+mj-ea"/>
          <w:kern w:val="24"/>
        </w:rPr>
        <w:t xml:space="preserve">  в год за счёт</w:t>
      </w:r>
      <w:r w:rsidRPr="00466B0E">
        <w:t xml:space="preserve"> сокращения часов, отведенных на </w:t>
      </w:r>
      <w:r w:rsidR="00BB2FFF">
        <w:t>тему «</w:t>
      </w:r>
      <w:r w:rsidR="00BB2FFF" w:rsidRPr="001A5515">
        <w:rPr>
          <w:bCs/>
        </w:rPr>
        <w:t>Мир занимательных задач</w:t>
      </w:r>
      <w:r w:rsidR="00BB2FFF">
        <w:rPr>
          <w:bCs/>
        </w:rPr>
        <w:t>» (вмес</w:t>
      </w:r>
      <w:r w:rsidR="009A32B6">
        <w:rPr>
          <w:bCs/>
        </w:rPr>
        <w:t>то 6 часов будет проведено 3</w:t>
      </w:r>
      <w:r w:rsidR="00903B64">
        <w:rPr>
          <w:bCs/>
        </w:rPr>
        <w:t xml:space="preserve"> </w:t>
      </w:r>
      <w:r w:rsidR="00BB2FFF">
        <w:rPr>
          <w:bCs/>
        </w:rPr>
        <w:t>часа)</w:t>
      </w:r>
    </w:p>
    <w:p w:rsidR="00255113" w:rsidRPr="00DB2AE9" w:rsidRDefault="00AE2915" w:rsidP="00255113">
      <w:pPr>
        <w:tabs>
          <w:tab w:val="left" w:pos="3510"/>
        </w:tabs>
        <w:jc w:val="center"/>
        <w:rPr>
          <w:b/>
          <w:color w:val="000000"/>
          <w:sz w:val="28"/>
          <w:szCs w:val="28"/>
        </w:rPr>
      </w:pPr>
      <w:r w:rsidRPr="008D0718">
        <w:rPr>
          <w:b/>
          <w:sz w:val="28"/>
          <w:szCs w:val="28"/>
        </w:rPr>
        <w:t xml:space="preserve">Календарно – тематическое планирование  </w:t>
      </w:r>
      <w:r w:rsidR="00255113">
        <w:rPr>
          <w:b/>
          <w:color w:val="000000"/>
          <w:sz w:val="28"/>
          <w:szCs w:val="28"/>
        </w:rPr>
        <w:t>2 класс</w:t>
      </w:r>
    </w:p>
    <w:p w:rsidR="00255113" w:rsidRPr="00DB2AE9" w:rsidRDefault="00255113" w:rsidP="00255113">
      <w:pPr>
        <w:rPr>
          <w:color w:val="000000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988"/>
        <w:gridCol w:w="720"/>
        <w:gridCol w:w="8730"/>
        <w:gridCol w:w="900"/>
        <w:gridCol w:w="1170"/>
      </w:tblGrid>
      <w:tr w:rsidR="00255113" w:rsidRPr="00C75285" w:rsidTr="00466B0E">
        <w:trPr>
          <w:trHeight w:val="584"/>
        </w:trPr>
        <w:tc>
          <w:tcPr>
            <w:tcW w:w="540" w:type="dxa"/>
            <w:vMerge w:val="restart"/>
          </w:tcPr>
          <w:p w:rsidR="00466B0E" w:rsidRDefault="00466B0E" w:rsidP="001A5515">
            <w:pPr>
              <w:rPr>
                <w:b/>
                <w:color w:val="000000"/>
              </w:rPr>
            </w:pPr>
          </w:p>
          <w:p w:rsidR="00255113" w:rsidRPr="00C75285" w:rsidRDefault="00255113" w:rsidP="001A5515">
            <w:pPr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 xml:space="preserve">№ </w:t>
            </w:r>
          </w:p>
        </w:tc>
        <w:tc>
          <w:tcPr>
            <w:tcW w:w="2988" w:type="dxa"/>
            <w:vMerge w:val="restart"/>
          </w:tcPr>
          <w:p w:rsidR="00466B0E" w:rsidRDefault="00466B0E" w:rsidP="001A5515">
            <w:pPr>
              <w:jc w:val="center"/>
              <w:rPr>
                <w:b/>
                <w:color w:val="000000"/>
              </w:rPr>
            </w:pPr>
          </w:p>
          <w:p w:rsidR="00255113" w:rsidRPr="00C75285" w:rsidRDefault="00255113" w:rsidP="001A5515">
            <w:pPr>
              <w:jc w:val="center"/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>Разделы программы и темы учебных занятий</w:t>
            </w:r>
          </w:p>
          <w:p w:rsidR="00255113" w:rsidRPr="00C75285" w:rsidRDefault="00255113" w:rsidP="00C827F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255113" w:rsidRPr="00C75285" w:rsidRDefault="00255113" w:rsidP="00C75285">
            <w:pPr>
              <w:ind w:left="113" w:right="113"/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 xml:space="preserve">Кол-во </w:t>
            </w:r>
          </w:p>
          <w:p w:rsidR="00255113" w:rsidRPr="00C75285" w:rsidRDefault="00255113" w:rsidP="00C75285">
            <w:pPr>
              <w:ind w:left="113" w:right="113"/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>часов</w:t>
            </w:r>
          </w:p>
        </w:tc>
        <w:tc>
          <w:tcPr>
            <w:tcW w:w="8730" w:type="dxa"/>
            <w:vMerge w:val="restart"/>
          </w:tcPr>
          <w:p w:rsidR="00466B0E" w:rsidRDefault="00466B0E" w:rsidP="00466B0E">
            <w:pPr>
              <w:rPr>
                <w:b/>
                <w:color w:val="000000"/>
              </w:rPr>
            </w:pPr>
          </w:p>
          <w:p w:rsidR="00255113" w:rsidRPr="00C75285" w:rsidRDefault="00255113" w:rsidP="00466B0E">
            <w:pPr>
              <w:jc w:val="center"/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>Характеристика деятельности</w:t>
            </w:r>
          </w:p>
        </w:tc>
        <w:tc>
          <w:tcPr>
            <w:tcW w:w="2070" w:type="dxa"/>
            <w:gridSpan w:val="2"/>
          </w:tcPr>
          <w:p w:rsidR="00255113" w:rsidRPr="00C75285" w:rsidRDefault="00255113" w:rsidP="001A5515">
            <w:pPr>
              <w:jc w:val="center"/>
              <w:rPr>
                <w:b/>
                <w:color w:val="000000"/>
              </w:rPr>
            </w:pPr>
            <w:r w:rsidRPr="00C75285">
              <w:rPr>
                <w:b/>
                <w:color w:val="000000"/>
              </w:rPr>
              <w:t>Сроки проведения</w:t>
            </w:r>
          </w:p>
        </w:tc>
      </w:tr>
      <w:tr w:rsidR="00466B0E" w:rsidRPr="00C75285" w:rsidTr="00466B0E">
        <w:trPr>
          <w:trHeight w:val="89"/>
        </w:trPr>
        <w:tc>
          <w:tcPr>
            <w:tcW w:w="540" w:type="dxa"/>
            <w:vMerge/>
          </w:tcPr>
          <w:p w:rsidR="00255113" w:rsidRPr="00C75285" w:rsidRDefault="00255113" w:rsidP="00C827F3">
            <w:pPr>
              <w:rPr>
                <w:b/>
                <w:color w:val="000000"/>
              </w:rPr>
            </w:pPr>
          </w:p>
        </w:tc>
        <w:tc>
          <w:tcPr>
            <w:tcW w:w="2988" w:type="dxa"/>
            <w:vMerge/>
          </w:tcPr>
          <w:p w:rsidR="00255113" w:rsidRPr="00C75285" w:rsidRDefault="00255113" w:rsidP="00C827F3">
            <w:pPr>
              <w:rPr>
                <w:b/>
                <w:color w:val="000000"/>
              </w:rPr>
            </w:pPr>
          </w:p>
        </w:tc>
        <w:tc>
          <w:tcPr>
            <w:tcW w:w="720" w:type="dxa"/>
            <w:vMerge/>
          </w:tcPr>
          <w:p w:rsidR="00255113" w:rsidRPr="00C75285" w:rsidRDefault="00255113" w:rsidP="00C827F3">
            <w:pPr>
              <w:rPr>
                <w:b/>
                <w:color w:val="000000"/>
              </w:rPr>
            </w:pPr>
          </w:p>
        </w:tc>
        <w:tc>
          <w:tcPr>
            <w:tcW w:w="8730" w:type="dxa"/>
            <w:vMerge/>
          </w:tcPr>
          <w:p w:rsidR="00255113" w:rsidRPr="00C75285" w:rsidRDefault="00255113" w:rsidP="00C827F3">
            <w:pPr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255113" w:rsidRPr="00466B0E" w:rsidRDefault="00466B0E" w:rsidP="00466B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1170" w:type="dxa"/>
          </w:tcPr>
          <w:p w:rsidR="00255113" w:rsidRPr="00C75285" w:rsidRDefault="00466B0E" w:rsidP="00466B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факту</w:t>
            </w:r>
          </w:p>
        </w:tc>
      </w:tr>
      <w:tr w:rsidR="00466B0E" w:rsidRPr="00C75285" w:rsidTr="00466B0E">
        <w:tc>
          <w:tcPr>
            <w:tcW w:w="540" w:type="dxa"/>
          </w:tcPr>
          <w:p w:rsidR="00255113" w:rsidRPr="00C75285" w:rsidRDefault="00255113" w:rsidP="00C827F3">
            <w:pPr>
              <w:rPr>
                <w:color w:val="000000"/>
              </w:rPr>
            </w:pPr>
            <w:r w:rsidRPr="00C75285">
              <w:rPr>
                <w:color w:val="000000"/>
              </w:rPr>
              <w:t>1.</w:t>
            </w:r>
          </w:p>
        </w:tc>
        <w:tc>
          <w:tcPr>
            <w:tcW w:w="2988" w:type="dxa"/>
          </w:tcPr>
          <w:p w:rsidR="00255113" w:rsidRPr="00466B0E" w:rsidRDefault="00255113" w:rsidP="00466B0E">
            <w:pPr>
              <w:jc w:val="both"/>
              <w:rPr>
                <w:lang w:val="en-US"/>
              </w:rPr>
            </w:pPr>
            <w:r w:rsidRPr="00C75285">
              <w:rPr>
                <w:bCs/>
              </w:rPr>
              <w:t>«Удивительная снежинка»</w:t>
            </w:r>
          </w:p>
        </w:tc>
        <w:tc>
          <w:tcPr>
            <w:tcW w:w="720" w:type="dxa"/>
          </w:tcPr>
          <w:p w:rsidR="00255113" w:rsidRPr="00C75285" w:rsidRDefault="00255113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255113" w:rsidRPr="00C75285" w:rsidRDefault="00255113" w:rsidP="00D60F37">
            <w:r w:rsidRPr="00C75285">
              <w:t>Геометрические узоры. Симметрия. Закономерности в узорах. Работа с таблицей «Геометрические узоры. Симметрия»</w:t>
            </w:r>
          </w:p>
        </w:tc>
        <w:tc>
          <w:tcPr>
            <w:tcW w:w="900" w:type="dxa"/>
          </w:tcPr>
          <w:p w:rsidR="00255113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170" w:type="dxa"/>
          </w:tcPr>
          <w:p w:rsidR="00255113" w:rsidRPr="00C75285" w:rsidRDefault="00255113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88" w:type="dxa"/>
          </w:tcPr>
          <w:p w:rsidR="001A5515" w:rsidRPr="00466B0E" w:rsidRDefault="001A5515" w:rsidP="00466B0E">
            <w:pPr>
              <w:jc w:val="both"/>
              <w:rPr>
                <w:lang w:val="en-US"/>
              </w:rPr>
            </w:pPr>
            <w:r w:rsidRPr="00C75285">
              <w:rPr>
                <w:bCs/>
              </w:rPr>
              <w:t>«Удивительная снежинка»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C75285" w:rsidRDefault="001A5515" w:rsidP="00466B0E">
            <w:r w:rsidRPr="00C75285">
              <w:t>Геометрические узоры. Симметрия. Закономерности в узорах. Работа с таблицей «Геометрические узоры. Симметрия»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 w:rsidRPr="00C75285">
              <w:rPr>
                <w:bCs/>
              </w:rPr>
              <w:t>И</w:t>
            </w:r>
            <w:r w:rsidRPr="00C75285">
              <w:rPr>
                <w:bCs/>
                <w:lang w:val="en-US"/>
              </w:rPr>
              <w:t>rpa</w:t>
            </w:r>
            <w:r w:rsidRPr="00C75285">
              <w:rPr>
                <w:bCs/>
              </w:rPr>
              <w:t xml:space="preserve"> </w:t>
            </w:r>
            <w:r w:rsidRPr="00C75285">
              <w:t xml:space="preserve">«Крестики-нолики»   </w:t>
            </w: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>Игры «Волшебная палочка», «Лучший лодочник» (сложение, вычитание в пределах 20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rPr>
                <w:color w:val="000000"/>
              </w:rPr>
            </w:pPr>
            <w:r w:rsidRPr="00C75285">
              <w:rPr>
                <w:bCs/>
              </w:rPr>
              <w:t>И</w:t>
            </w:r>
            <w:r w:rsidRPr="00C75285">
              <w:rPr>
                <w:bCs/>
                <w:lang w:val="en-US"/>
              </w:rPr>
              <w:t>rpa</w:t>
            </w:r>
            <w:r w:rsidRPr="00C75285">
              <w:rPr>
                <w:bCs/>
              </w:rPr>
              <w:t xml:space="preserve"> </w:t>
            </w:r>
            <w:r w:rsidRPr="00C75285">
              <w:t xml:space="preserve">«Крестики-нолики»   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>Игры «Волшебная палочка», «Лучший лодочник» (сложение, вычитание в пределах 20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jc w:val="both"/>
            </w:pPr>
            <w:r w:rsidRPr="00C75285">
              <w:rPr>
                <w:bCs/>
              </w:rPr>
              <w:t>Математические игры</w:t>
            </w:r>
          </w:p>
          <w:p w:rsidR="001A5515" w:rsidRPr="00C75285" w:rsidRDefault="001A5515" w:rsidP="00C827F3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C75285">
              <w:rPr>
                <w:bCs/>
              </w:rPr>
              <w:t>через</w:t>
            </w:r>
            <w:r w:rsidRPr="00C75285">
              <w:t xml:space="preserve"> разряд)».   Игра «Русское лото»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18.09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jc w:val="both"/>
            </w:pPr>
            <w:r w:rsidRPr="00C75285">
              <w:rPr>
                <w:bCs/>
              </w:rPr>
              <w:t>Математические игры</w:t>
            </w:r>
          </w:p>
          <w:p w:rsidR="001A5515" w:rsidRPr="00C75285" w:rsidRDefault="001A5515" w:rsidP="00466B0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C75285">
              <w:rPr>
                <w:bCs/>
              </w:rPr>
              <w:t>через</w:t>
            </w:r>
            <w:r w:rsidRPr="00C75285">
              <w:t xml:space="preserve"> разряд)».   Игра «Русское лото»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r w:rsidRPr="00C75285">
              <w:rPr>
                <w:bCs/>
              </w:rPr>
              <w:t>Прятки с фигурами</w:t>
            </w:r>
          </w:p>
          <w:p w:rsidR="001A5515" w:rsidRPr="00C75285" w:rsidRDefault="001A5515" w:rsidP="00C827F3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lastRenderedPageBreak/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 xml:space="preserve">Поиск заданных фигур в фигурах сложной конфигурации. Решение задач на </w:t>
            </w:r>
            <w:r w:rsidRPr="00C75285">
              <w:lastRenderedPageBreak/>
              <w:t>деление заданной фигуры на равные части.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988" w:type="dxa"/>
          </w:tcPr>
          <w:p w:rsidR="001A5515" w:rsidRPr="00C75285" w:rsidRDefault="001A5515" w:rsidP="00466B0E">
            <w:r w:rsidRPr="00C75285">
              <w:rPr>
                <w:bCs/>
              </w:rPr>
              <w:t>Прятки с фигурами</w:t>
            </w:r>
          </w:p>
          <w:p w:rsidR="001A5515" w:rsidRPr="00C75285" w:rsidRDefault="001A5515" w:rsidP="00466B0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>Поиск заданных фигур в фигурах сложной конфигурации. Решение задач на деление заданной фигуры на равные части.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D60F37">
            <w:r w:rsidRPr="00C75285">
              <w:rPr>
                <w:bCs/>
              </w:rPr>
              <w:t>Секреты задач</w:t>
            </w: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C75285" w:rsidRDefault="001A5515" w:rsidP="00D60F37">
            <w:r w:rsidRPr="00C75285">
              <w:t>Решение нестандартных</w:t>
            </w:r>
          </w:p>
          <w:p w:rsidR="001A5515" w:rsidRPr="001A5515" w:rsidRDefault="001A5515" w:rsidP="00D60F37">
            <w:r w:rsidRPr="00C75285">
              <w:t>и занимательных задач. Задачи в стихах.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02.10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88" w:type="dxa"/>
          </w:tcPr>
          <w:p w:rsidR="001A5515" w:rsidRPr="00C75285" w:rsidRDefault="001A5515" w:rsidP="00466B0E">
            <w:r w:rsidRPr="00C75285">
              <w:rPr>
                <w:bCs/>
              </w:rPr>
              <w:t>Секреты задач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C75285" w:rsidRDefault="001A5515" w:rsidP="00466B0E">
            <w:r w:rsidRPr="00C75285">
              <w:t>Решение нестандартных</w:t>
            </w:r>
          </w:p>
          <w:p w:rsidR="001A5515" w:rsidRPr="001A5515" w:rsidRDefault="001A5515" w:rsidP="00466B0E">
            <w:r w:rsidRPr="00C75285">
              <w:t>и занимательных задач. Задачи в стихах.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988" w:type="dxa"/>
          </w:tcPr>
          <w:p w:rsidR="001A5515" w:rsidRPr="00C75285" w:rsidRDefault="001A5515" w:rsidP="00C827F3">
            <w:r w:rsidRPr="00C75285">
              <w:rPr>
                <w:bCs/>
              </w:rPr>
              <w:t>«Спичечный» конструктор</w:t>
            </w:r>
          </w:p>
          <w:p w:rsidR="001A5515" w:rsidRPr="00C75285" w:rsidRDefault="001A5515" w:rsidP="00C827F3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88" w:type="dxa"/>
          </w:tcPr>
          <w:p w:rsidR="001A5515" w:rsidRPr="00C75285" w:rsidRDefault="001A5515" w:rsidP="00466B0E">
            <w:r w:rsidRPr="00C75285">
              <w:rPr>
                <w:bCs/>
              </w:rPr>
              <w:t>«Спичечный» конструктор</w:t>
            </w:r>
          </w:p>
          <w:p w:rsidR="001A5515" w:rsidRPr="00C75285" w:rsidRDefault="001A5515" w:rsidP="00466B0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903B64" w:rsidRDefault="001A5515" w:rsidP="00903B64">
            <w:r w:rsidRPr="00C75285">
              <w:rPr>
                <w:bCs/>
              </w:rPr>
              <w:t xml:space="preserve">  Геометрический калейдоскоп</w:t>
            </w: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903B64" w:rsidRDefault="001A5515" w:rsidP="00D60F37">
            <w:r w:rsidRPr="00C75285"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C75285">
              <w:softHyphen/>
              <w:t>шенном масштабе.</w:t>
            </w:r>
          </w:p>
        </w:tc>
        <w:tc>
          <w:tcPr>
            <w:tcW w:w="900" w:type="dxa"/>
          </w:tcPr>
          <w:p w:rsidR="001A5515" w:rsidRPr="00C75285" w:rsidRDefault="005D0A7F" w:rsidP="00CA0E44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CA0E4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88" w:type="dxa"/>
          </w:tcPr>
          <w:p w:rsidR="001A5515" w:rsidRPr="00903B64" w:rsidRDefault="001A5515" w:rsidP="00903B64">
            <w:r w:rsidRPr="00C75285">
              <w:rPr>
                <w:bCs/>
              </w:rPr>
              <w:t xml:space="preserve">  Геометрический калейдоскоп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903B64" w:rsidRDefault="001A5515" w:rsidP="00466B0E">
            <w:r w:rsidRPr="00C75285">
              <w:t>Конструирование многоугольников из заданных элементов. Танграм. Доставление картинки без разбиения на части и представленной в умень</w:t>
            </w:r>
            <w:r w:rsidRPr="00C75285">
              <w:softHyphen/>
              <w:t>шенном масштабе.</w:t>
            </w:r>
          </w:p>
        </w:tc>
        <w:tc>
          <w:tcPr>
            <w:tcW w:w="900" w:type="dxa"/>
          </w:tcPr>
          <w:p w:rsidR="001A5515" w:rsidRPr="00CA0E44" w:rsidRDefault="005D0A7F" w:rsidP="00C827F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19.</w:t>
            </w:r>
            <w:r w:rsidR="00CA0E4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jc w:val="both"/>
            </w:pPr>
            <w:r w:rsidRPr="00C75285">
              <w:rPr>
                <w:bCs/>
              </w:rPr>
              <w:t xml:space="preserve">  Числовые головоломки</w:t>
            </w:r>
          </w:p>
          <w:p w:rsidR="001A5515" w:rsidRPr="00C75285" w:rsidRDefault="001A5515" w:rsidP="00C827F3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>Решение и составление ребусов, содержащих числа. Заполнение чи</w:t>
            </w:r>
            <w:r w:rsidRPr="00C75285">
              <w:softHyphen/>
              <w:t>слового кроссворда</w:t>
            </w:r>
            <w:r>
              <w:t xml:space="preserve"> </w:t>
            </w:r>
            <w:r w:rsidRPr="00C75285">
              <w:t>(судоку).</w:t>
            </w:r>
          </w:p>
        </w:tc>
        <w:tc>
          <w:tcPr>
            <w:tcW w:w="900" w:type="dxa"/>
          </w:tcPr>
          <w:p w:rsidR="001A5515" w:rsidRPr="00C75285" w:rsidRDefault="005D0A7F" w:rsidP="00CA0E44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CA0E4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988" w:type="dxa"/>
          </w:tcPr>
          <w:p w:rsidR="001A5515" w:rsidRPr="00903B64" w:rsidRDefault="001A5515" w:rsidP="00466B0E">
            <w:pPr>
              <w:jc w:val="both"/>
            </w:pPr>
            <w:r w:rsidRPr="00C75285">
              <w:rPr>
                <w:bCs/>
              </w:rPr>
              <w:t xml:space="preserve">  Числовые головоломки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>Решение и составление ребусов, содержащих числа. Заполнение чи</w:t>
            </w:r>
            <w:r w:rsidRPr="00C75285">
              <w:softHyphen/>
              <w:t>слового кроссворда</w:t>
            </w:r>
            <w:r>
              <w:t xml:space="preserve"> </w:t>
            </w:r>
            <w:r w:rsidRPr="00C75285">
              <w:t>(судоку).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1A5515">
            <w:pPr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903B64" w:rsidRDefault="001A5515" w:rsidP="00C827F3">
            <w:pPr>
              <w:jc w:val="both"/>
            </w:pPr>
            <w:r w:rsidRPr="00C75285">
              <w:rPr>
                <w:bCs/>
              </w:rPr>
              <w:t xml:space="preserve"> «Шаг в будущее»</w:t>
            </w: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 xml:space="preserve">  Игры: «Волшебная палочка», «Лучший лодочник», «Чья сумма больше?».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06.11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1A5515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988" w:type="dxa"/>
          </w:tcPr>
          <w:p w:rsidR="001A5515" w:rsidRPr="00903B64" w:rsidRDefault="001A5515" w:rsidP="00466B0E">
            <w:pPr>
              <w:jc w:val="both"/>
            </w:pPr>
            <w:r w:rsidRPr="00C75285">
              <w:rPr>
                <w:bCs/>
              </w:rPr>
              <w:t xml:space="preserve"> «Шаг в будущее»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 xml:space="preserve">  Игры: «Волшебная палочка», «Лучший лодочник», «Чья сумма больше?».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903B64">
        <w:trPr>
          <w:trHeight w:val="368"/>
        </w:trPr>
        <w:tc>
          <w:tcPr>
            <w:tcW w:w="540" w:type="dxa"/>
          </w:tcPr>
          <w:p w:rsidR="001A5515" w:rsidRPr="00C75285" w:rsidRDefault="001A5515" w:rsidP="001A5515">
            <w:pPr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BB2FFF" w:rsidRDefault="001A5515" w:rsidP="00BB2FFF">
            <w:pPr>
              <w:jc w:val="both"/>
            </w:pPr>
            <w:r w:rsidRPr="00C75285">
              <w:rPr>
                <w:bCs/>
              </w:rPr>
              <w:t>Геометрия вокруг нас</w:t>
            </w: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D60F37">
            <w:r w:rsidRPr="00C75285">
              <w:t>Решение задач, формирующих геометрическую наблюдательность.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13.11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903B64">
        <w:trPr>
          <w:trHeight w:val="359"/>
        </w:trPr>
        <w:tc>
          <w:tcPr>
            <w:tcW w:w="540" w:type="dxa"/>
          </w:tcPr>
          <w:p w:rsidR="001A5515" w:rsidRPr="00C75285" w:rsidRDefault="001A5515" w:rsidP="001A5515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988" w:type="dxa"/>
          </w:tcPr>
          <w:p w:rsidR="001A5515" w:rsidRPr="00903B64" w:rsidRDefault="001A5515" w:rsidP="00903B64">
            <w:pPr>
              <w:jc w:val="both"/>
            </w:pPr>
            <w:r w:rsidRPr="00C75285">
              <w:rPr>
                <w:bCs/>
              </w:rPr>
              <w:t>Геометрия вокруг нас</w:t>
            </w: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r w:rsidRPr="00C75285">
              <w:t>Решение задач, формирующих геометрическую наблюдательность.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BB2FFF">
        <w:trPr>
          <w:trHeight w:val="899"/>
        </w:trPr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 w:rsidRPr="00C75285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Путешествие точки</w:t>
            </w:r>
          </w:p>
          <w:p w:rsidR="001A5515" w:rsidRPr="00C75285" w:rsidRDefault="001A5515" w:rsidP="00C827F3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1A5515">
            <w:pPr>
              <w:ind w:left="20" w:right="20"/>
            </w:pPr>
            <w:r w:rsidRPr="00C75285">
              <w:t>Построение геометрической фигуры (на листе в клетку) в соот</w:t>
            </w:r>
            <w:r w:rsidRPr="00C75285"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Путешествие точки</w:t>
            </w:r>
          </w:p>
          <w:p w:rsidR="001A5515" w:rsidRPr="00C75285" w:rsidRDefault="001A5515" w:rsidP="00466B0E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pPr>
              <w:ind w:left="20" w:right="20"/>
            </w:pPr>
            <w:r w:rsidRPr="00C75285">
              <w:t>Построение геометрической фигуры (на листе в клетку) в соот</w:t>
            </w:r>
            <w:r w:rsidRPr="00C75285"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75285">
              <w:rPr>
                <w:color w:val="000000"/>
              </w:rPr>
              <w:t>3.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«Шаг в будущее»</w:t>
            </w:r>
          </w:p>
          <w:p w:rsidR="001A5515" w:rsidRPr="00C75285" w:rsidRDefault="001A5515" w:rsidP="00C827F3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1A5515">
            <w:pPr>
              <w:ind w:left="20" w:right="20"/>
            </w:pPr>
            <w:r w:rsidRPr="00C75285">
              <w:t>Игры: «Волшебная палочка», «Лучший лодочник», «Чья сумма больше?», «Гонки с зонтиками» и др.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«Шаг в будущее»</w:t>
            </w:r>
          </w:p>
          <w:p w:rsidR="001A5515" w:rsidRPr="00C75285" w:rsidRDefault="001A5515" w:rsidP="00466B0E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pPr>
              <w:ind w:left="20" w:right="20"/>
            </w:pPr>
            <w:r w:rsidRPr="00C75285">
              <w:t>Игры: «Волшебная палочка», «Лучший лодочник», «Чья сумма больше?», «Гонки с зонтиками» и др.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1A5515" w:rsidP="001A551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Тайны окружности</w:t>
            </w:r>
          </w:p>
          <w:p w:rsidR="001A5515" w:rsidRPr="00C75285" w:rsidRDefault="001A5515" w:rsidP="00C827F3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1A5515">
            <w:pPr>
              <w:ind w:left="20" w:right="20"/>
            </w:pPr>
            <w:r w:rsidRPr="00C75285">
              <w:t>Окружность. Радиус (центр) окружности. Распознавание (нахожде</w:t>
            </w:r>
            <w:r w:rsidRPr="00C75285"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Default="001A5515" w:rsidP="001A5515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Тайны окружности</w:t>
            </w:r>
          </w:p>
          <w:p w:rsidR="001A5515" w:rsidRPr="00C75285" w:rsidRDefault="001A5515" w:rsidP="00466B0E">
            <w:pPr>
              <w:ind w:left="20" w:righ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466B0E">
            <w:pPr>
              <w:ind w:left="20" w:right="20"/>
            </w:pPr>
            <w:r w:rsidRPr="00C75285">
              <w:t>Окружность. Радиус (центр) окружности. Распознавание (нахожде</w:t>
            </w:r>
            <w:r w:rsidRPr="00C75285"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BB2FFF">
        <w:trPr>
          <w:trHeight w:val="1403"/>
        </w:trPr>
        <w:tc>
          <w:tcPr>
            <w:tcW w:w="540" w:type="dxa"/>
          </w:tcPr>
          <w:p w:rsidR="001A5515" w:rsidRPr="00C7528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1A5515" w:rsidRPr="00C75285" w:rsidRDefault="001A5515" w:rsidP="00C827F3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Математическое путешествие</w:t>
            </w:r>
          </w:p>
          <w:p w:rsidR="001A5515" w:rsidRPr="00C75285" w:rsidRDefault="001A5515" w:rsidP="00C827F3">
            <w:pPr>
              <w:ind w:lef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C75285" w:rsidRDefault="001A5515" w:rsidP="001A5515">
            <w:pPr>
              <w:ind w:left="20" w:right="20"/>
            </w:pPr>
            <w:r w:rsidRPr="00C75285">
              <w:t>Вычисления в группах. Первый ученик из числа вычитает 14; вто</w:t>
            </w:r>
            <w:r w:rsidRPr="00C75285">
              <w:softHyphen/>
              <w:t>рой — прибавляет 18, третий — вычитает 16, а четвёртый - прибавляет 15. Ответы к пяти раундам записываются.</w:t>
            </w:r>
            <w:r>
              <w:t xml:space="preserve"> </w:t>
            </w:r>
            <w:r w:rsidRPr="00C75285">
              <w:t xml:space="preserve">1-й раунд: </w:t>
            </w:r>
          </w:p>
          <w:p w:rsidR="001A5515" w:rsidRPr="00C75285" w:rsidRDefault="001A5515" w:rsidP="001A5515">
            <w:pPr>
              <w:ind w:left="20" w:firstLine="400"/>
              <w:rPr>
                <w:bCs/>
              </w:rPr>
            </w:pPr>
            <w:r w:rsidRPr="00C75285">
              <w:t>34 -</w:t>
            </w:r>
            <w:r w:rsidRPr="00C75285">
              <w:rPr>
                <w:bCs/>
              </w:rPr>
              <w:t xml:space="preserve"> 14</w:t>
            </w:r>
            <w:r w:rsidRPr="00C75285">
              <w:t xml:space="preserve"> = 20 </w:t>
            </w:r>
            <w:r>
              <w:t xml:space="preserve">      </w:t>
            </w:r>
            <w:r w:rsidRPr="00C75285">
              <w:t>38 -</w:t>
            </w:r>
            <w:r w:rsidRPr="00C75285">
              <w:rPr>
                <w:bCs/>
              </w:rPr>
              <w:t xml:space="preserve"> 16</w:t>
            </w:r>
            <w:r w:rsidRPr="00C75285">
              <w:t xml:space="preserve"> = 22</w:t>
            </w:r>
            <w:r w:rsidRPr="00C75285">
              <w:rPr>
                <w:bCs/>
              </w:rPr>
              <w:t xml:space="preserve"> </w:t>
            </w:r>
          </w:p>
          <w:p w:rsidR="001A5515" w:rsidRPr="001A5515" w:rsidRDefault="001A5515" w:rsidP="001A5515">
            <w:pPr>
              <w:ind w:left="20" w:firstLine="400"/>
            </w:pPr>
            <w:r w:rsidRPr="00C75285">
              <w:rPr>
                <w:bCs/>
              </w:rPr>
              <w:t>22+ 15 = 37</w:t>
            </w:r>
            <w:r>
              <w:rPr>
                <w:bCs/>
              </w:rPr>
              <w:t xml:space="preserve">       </w:t>
            </w:r>
            <w:r w:rsidRPr="00C75285">
              <w:t>20 +</w:t>
            </w:r>
            <w:r w:rsidRPr="00C75285">
              <w:rPr>
                <w:bCs/>
              </w:rPr>
              <w:t xml:space="preserve"> 18</w:t>
            </w:r>
            <w:r w:rsidRPr="00C75285">
              <w:t xml:space="preserve"> = 38 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rPr>
          <w:trHeight w:val="1376"/>
        </w:trPr>
        <w:tc>
          <w:tcPr>
            <w:tcW w:w="540" w:type="dxa"/>
          </w:tcPr>
          <w:p w:rsidR="001A5515" w:rsidRDefault="001A5515" w:rsidP="00C827F3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988" w:type="dxa"/>
          </w:tcPr>
          <w:p w:rsidR="001A5515" w:rsidRPr="00C75285" w:rsidRDefault="001A551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Математическое путешествие</w:t>
            </w:r>
          </w:p>
          <w:p w:rsidR="001A5515" w:rsidRPr="00C75285" w:rsidRDefault="001A5515" w:rsidP="00466B0E">
            <w:pPr>
              <w:ind w:left="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1A5515" w:rsidRPr="00C75285" w:rsidRDefault="001A551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C75285" w:rsidRDefault="001A5515" w:rsidP="00466B0E">
            <w:pPr>
              <w:ind w:left="20" w:right="20"/>
            </w:pPr>
            <w:r w:rsidRPr="00C75285">
              <w:t>Вычисления в группах. Первый ученик из числа вычитает 14; вто</w:t>
            </w:r>
            <w:r w:rsidRPr="00C75285">
              <w:softHyphen/>
              <w:t>рой — прибавляет 18, третий — вычитает 16, а четвёртый - прибавляет 15. Ответы к пяти раундам записываются.</w:t>
            </w:r>
            <w:r>
              <w:t xml:space="preserve"> </w:t>
            </w:r>
            <w:r w:rsidRPr="00C75285">
              <w:t xml:space="preserve">1-й раунд: </w:t>
            </w:r>
          </w:p>
          <w:p w:rsidR="001A5515" w:rsidRPr="00C75285" w:rsidRDefault="001A5515" w:rsidP="00466B0E">
            <w:pPr>
              <w:ind w:left="20" w:firstLine="400"/>
              <w:rPr>
                <w:bCs/>
              </w:rPr>
            </w:pPr>
            <w:r w:rsidRPr="00C75285">
              <w:t>34 -</w:t>
            </w:r>
            <w:r w:rsidRPr="00C75285">
              <w:rPr>
                <w:bCs/>
              </w:rPr>
              <w:t xml:space="preserve"> 14</w:t>
            </w:r>
            <w:r w:rsidRPr="00C75285">
              <w:t xml:space="preserve"> = 20 </w:t>
            </w:r>
            <w:r>
              <w:t xml:space="preserve">      </w:t>
            </w:r>
            <w:r w:rsidRPr="00C75285">
              <w:t>38 -</w:t>
            </w:r>
            <w:r w:rsidRPr="00C75285">
              <w:rPr>
                <w:bCs/>
              </w:rPr>
              <w:t xml:space="preserve"> 16</w:t>
            </w:r>
            <w:r w:rsidRPr="00C75285">
              <w:t xml:space="preserve"> = 22</w:t>
            </w:r>
            <w:r w:rsidRPr="00C75285">
              <w:rPr>
                <w:bCs/>
              </w:rPr>
              <w:t xml:space="preserve"> </w:t>
            </w:r>
          </w:p>
          <w:p w:rsidR="001A5515" w:rsidRPr="001A5515" w:rsidRDefault="001A5515" w:rsidP="00466B0E">
            <w:pPr>
              <w:ind w:left="20" w:firstLine="400"/>
            </w:pPr>
            <w:r w:rsidRPr="00C75285">
              <w:rPr>
                <w:bCs/>
              </w:rPr>
              <w:t>22+ 15 = 37</w:t>
            </w:r>
            <w:r>
              <w:rPr>
                <w:bCs/>
              </w:rPr>
              <w:t xml:space="preserve">       </w:t>
            </w:r>
            <w:r w:rsidRPr="00C75285">
              <w:t>20 +</w:t>
            </w:r>
            <w:r w:rsidRPr="00C75285">
              <w:rPr>
                <w:bCs/>
              </w:rPr>
              <w:t xml:space="preserve"> 18</w:t>
            </w:r>
            <w:r w:rsidRPr="00C75285">
              <w:t xml:space="preserve"> = 38 </w:t>
            </w:r>
          </w:p>
        </w:tc>
        <w:tc>
          <w:tcPr>
            <w:tcW w:w="900" w:type="dxa"/>
          </w:tcPr>
          <w:p w:rsidR="001A551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1A551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988" w:type="dxa"/>
          </w:tcPr>
          <w:p w:rsidR="001A5515" w:rsidRPr="001A5515" w:rsidRDefault="001A5515" w:rsidP="001A5515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«Новогодний серпантин»</w:t>
            </w:r>
          </w:p>
        </w:tc>
        <w:tc>
          <w:tcPr>
            <w:tcW w:w="720" w:type="dxa"/>
          </w:tcPr>
          <w:p w:rsidR="001A5515" w:rsidRPr="00C75285" w:rsidRDefault="008B5C05" w:rsidP="00C8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1A5515" w:rsidRPr="001A5515" w:rsidRDefault="001A5515" w:rsidP="001A5515">
            <w:pPr>
              <w:ind w:left="20" w:right="20"/>
            </w:pPr>
            <w:r w:rsidRPr="00C75285">
              <w:t>Мате</w:t>
            </w:r>
            <w:r w:rsidRPr="00C75285">
              <w:softHyphen/>
              <w:t>матические игры,   математические головоломки, занимательные задачи.</w:t>
            </w:r>
          </w:p>
        </w:tc>
        <w:tc>
          <w:tcPr>
            <w:tcW w:w="900" w:type="dxa"/>
          </w:tcPr>
          <w:p w:rsidR="001A5515" w:rsidRPr="00CA0E44" w:rsidRDefault="005D0A7F" w:rsidP="00C827F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18.1</w:t>
            </w:r>
            <w:r w:rsidR="00CA0E44">
              <w:rPr>
                <w:color w:val="000000"/>
                <w:lang w:val="en-US"/>
              </w:rPr>
              <w:t>2</w:t>
            </w:r>
          </w:p>
        </w:tc>
        <w:tc>
          <w:tcPr>
            <w:tcW w:w="1170" w:type="dxa"/>
          </w:tcPr>
          <w:p w:rsidR="001A5515" w:rsidRPr="00C75285" w:rsidRDefault="001A551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>«Новогодний серпантин»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left="20" w:right="20"/>
            </w:pPr>
            <w:r w:rsidRPr="00C75285">
              <w:t>Мате</w:t>
            </w:r>
            <w:r w:rsidRPr="00C75285">
              <w:softHyphen/>
              <w:t>матические игры,   математические головоломки, занимательные задачи.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988" w:type="dxa"/>
          </w:tcPr>
          <w:p w:rsidR="008B5C05" w:rsidRPr="00C75285" w:rsidRDefault="008B5C05" w:rsidP="00C827F3">
            <w:pPr>
              <w:keepNext/>
              <w:keepLines/>
              <w:ind w:left="20"/>
              <w:jc w:val="both"/>
              <w:outlineLvl w:val="4"/>
            </w:pPr>
            <w:r w:rsidRPr="00C75285">
              <w:rPr>
                <w:bCs/>
              </w:rPr>
              <w:t>Математические игры</w:t>
            </w:r>
          </w:p>
          <w:p w:rsidR="008B5C05" w:rsidRPr="00C75285" w:rsidRDefault="008B5C05" w:rsidP="00C827F3">
            <w:pPr>
              <w:keepNext/>
              <w:keepLines/>
              <w:ind w:left="20" w:right="20" w:firstLine="400"/>
              <w:jc w:val="both"/>
              <w:outlineLvl w:val="4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keepNext/>
              <w:keepLines/>
              <w:ind w:left="20" w:right="20"/>
              <w:outlineLvl w:val="4"/>
            </w:pPr>
            <w:r w:rsidRPr="00C75285">
              <w:t xml:space="preserve">Построение математических пирамид: «Сложение в пределах 100», «Вычитание в пределах 100».  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988" w:type="dxa"/>
          </w:tcPr>
          <w:p w:rsidR="008B5C05" w:rsidRPr="00C75285" w:rsidRDefault="008B5C05" w:rsidP="00466B0E">
            <w:pPr>
              <w:keepNext/>
              <w:keepLines/>
              <w:ind w:left="20"/>
              <w:jc w:val="both"/>
              <w:outlineLvl w:val="4"/>
            </w:pPr>
            <w:r w:rsidRPr="00C75285">
              <w:rPr>
                <w:bCs/>
              </w:rPr>
              <w:t>Математические игры</w:t>
            </w:r>
          </w:p>
          <w:p w:rsidR="008B5C05" w:rsidRPr="00C75285" w:rsidRDefault="008B5C05" w:rsidP="00466B0E">
            <w:pPr>
              <w:keepNext/>
              <w:keepLines/>
              <w:ind w:left="20" w:right="20" w:firstLine="400"/>
              <w:jc w:val="both"/>
              <w:outlineLvl w:val="4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keepNext/>
              <w:keepLines/>
              <w:ind w:left="20" w:right="20"/>
              <w:outlineLvl w:val="4"/>
            </w:pPr>
            <w:r w:rsidRPr="00C75285">
              <w:t xml:space="preserve">Построение математических пирамид: «Сложение в пределах 100», «Вычитание в пределах 100».  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rPr>
          <w:trHeight w:val="548"/>
        </w:trPr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466B0E" w:rsidRDefault="008B5C0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«Часы нас будят по утрам...»</w:t>
            </w: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left="20" w:right="20" w:firstLine="400"/>
            </w:pPr>
            <w:r w:rsidRPr="00C75285">
              <w:t xml:space="preserve">Определение времени по часам с точностью </w:t>
            </w:r>
            <w:r w:rsidRPr="00C75285">
              <w:rPr>
                <w:bCs/>
              </w:rPr>
              <w:t xml:space="preserve">циферблат </w:t>
            </w:r>
            <w:r w:rsidRPr="00C75285">
              <w:t xml:space="preserve"> с подвижными стрелками.  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988" w:type="dxa"/>
          </w:tcPr>
          <w:p w:rsidR="008B5C05" w:rsidRPr="00466B0E" w:rsidRDefault="008B5C05" w:rsidP="00466B0E">
            <w:pPr>
              <w:keepNext/>
              <w:keepLines/>
              <w:jc w:val="both"/>
              <w:outlineLvl w:val="4"/>
            </w:pPr>
            <w:r w:rsidRPr="00C75285">
              <w:rPr>
                <w:bCs/>
              </w:rPr>
              <w:t xml:space="preserve"> «Часы нас будят по утрам...»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left="20" w:right="20" w:firstLine="400"/>
            </w:pPr>
            <w:r w:rsidRPr="00C75285">
              <w:t xml:space="preserve">Определение времени по часам с точностью </w:t>
            </w:r>
            <w:r w:rsidRPr="00C75285">
              <w:rPr>
                <w:bCs/>
              </w:rPr>
              <w:t xml:space="preserve">циферблат </w:t>
            </w:r>
            <w:r w:rsidRPr="00C75285">
              <w:t xml:space="preserve"> с подвижными стрелками.  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1A5515">
            <w:pPr>
              <w:keepNext/>
              <w:keepLines/>
              <w:ind w:left="20"/>
              <w:jc w:val="both"/>
              <w:outlineLvl w:val="4"/>
            </w:pPr>
            <w:r w:rsidRPr="00C75285">
              <w:rPr>
                <w:bCs/>
              </w:rPr>
              <w:t>Геометрический калейдоскоп</w:t>
            </w: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D60F37">
            <w:pPr>
              <w:spacing w:after="120"/>
            </w:pPr>
            <w:r w:rsidRPr="00C75285">
              <w:t>Задания на разрезание и составление фигур.</w:t>
            </w:r>
          </w:p>
          <w:p w:rsidR="008B5C05" w:rsidRPr="00C75285" w:rsidRDefault="008B5C05" w:rsidP="00D60F37">
            <w:pPr>
              <w:rPr>
                <w:color w:val="000000"/>
              </w:rPr>
            </w:pP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keepNext/>
              <w:keepLines/>
              <w:ind w:left="20"/>
              <w:jc w:val="both"/>
              <w:outlineLvl w:val="4"/>
            </w:pPr>
            <w:r w:rsidRPr="00C75285">
              <w:rPr>
                <w:bCs/>
              </w:rPr>
              <w:t>Геометрический калейдоскоп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8C55FC" w:rsidRDefault="008B5C05" w:rsidP="008C55FC">
            <w:pPr>
              <w:spacing w:after="120"/>
            </w:pPr>
            <w:r w:rsidRPr="00C75285">
              <w:t>Задания на разрезание и составление фигур.</w:t>
            </w:r>
          </w:p>
        </w:tc>
        <w:tc>
          <w:tcPr>
            <w:tcW w:w="900" w:type="dxa"/>
          </w:tcPr>
          <w:p w:rsidR="008B5C05" w:rsidRPr="00C75285" w:rsidRDefault="005D0A7F" w:rsidP="00C827F3">
            <w:pPr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1A5515">
            <w:pPr>
              <w:keepNext/>
              <w:keepLines/>
              <w:spacing w:before="120"/>
              <w:jc w:val="both"/>
              <w:outlineLvl w:val="4"/>
            </w:pPr>
            <w:r w:rsidRPr="00C75285">
              <w:rPr>
                <w:bCs/>
              </w:rPr>
              <w:t xml:space="preserve"> Головоломки</w:t>
            </w: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D60F37">
            <w:pPr>
              <w:rPr>
                <w:color w:val="000000"/>
              </w:rPr>
            </w:pPr>
            <w:r w:rsidRPr="00C75285">
              <w:t>Расшифровка закодированных слов.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keepNext/>
              <w:keepLines/>
              <w:spacing w:before="120"/>
              <w:jc w:val="both"/>
              <w:outlineLvl w:val="4"/>
            </w:pPr>
            <w:r w:rsidRPr="00C75285">
              <w:rPr>
                <w:bCs/>
              </w:rPr>
              <w:t xml:space="preserve"> Головоломки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466B0E">
            <w:pPr>
              <w:rPr>
                <w:color w:val="000000"/>
              </w:rPr>
            </w:pPr>
            <w:r w:rsidRPr="00C75285">
              <w:t>Расшифровка закодированных слов.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C75285" w:rsidRDefault="008B5C05" w:rsidP="00C827F3">
            <w:r w:rsidRPr="00C75285">
              <w:rPr>
                <w:bCs/>
              </w:rPr>
              <w:t xml:space="preserve"> Секреты задач</w:t>
            </w:r>
          </w:p>
          <w:p w:rsidR="008B5C05" w:rsidRPr="00C75285" w:rsidRDefault="008B5C05" w:rsidP="00C827F3">
            <w:pPr>
              <w:ind w:left="460" w:right="20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right="20"/>
            </w:pPr>
            <w:r w:rsidRPr="00C75285">
              <w:t>Задачи с лишними или недо</w:t>
            </w:r>
            <w:r>
              <w:t>стающими либо некорректными данны</w:t>
            </w:r>
            <w:r w:rsidRPr="00C75285">
              <w:t>ми. Нестандартные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988" w:type="dxa"/>
          </w:tcPr>
          <w:p w:rsidR="008B5C05" w:rsidRPr="00C75285" w:rsidRDefault="008B5C05" w:rsidP="00466B0E">
            <w:r w:rsidRPr="00C75285">
              <w:rPr>
                <w:bCs/>
              </w:rPr>
              <w:t xml:space="preserve"> Секреты задач</w:t>
            </w:r>
          </w:p>
          <w:p w:rsidR="008B5C05" w:rsidRPr="00C75285" w:rsidRDefault="008B5C05" w:rsidP="00466B0E">
            <w:pPr>
              <w:ind w:left="460" w:right="20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right="20"/>
            </w:pPr>
            <w:r w:rsidRPr="00C75285">
              <w:t>Задачи с лишними или недо</w:t>
            </w:r>
            <w:r>
              <w:t>стающими либо некорректными данны</w:t>
            </w:r>
            <w:r w:rsidRPr="00C75285">
              <w:t>ми. Нестандартные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rPr>
          <w:trHeight w:val="314"/>
        </w:trPr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C827F3">
            <w:r w:rsidRPr="001A5515">
              <w:rPr>
                <w:bCs/>
              </w:rPr>
              <w:t xml:space="preserve"> «Что скрывает сорока?»</w:t>
            </w: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D60F37">
            <w:pPr>
              <w:rPr>
                <w:color w:val="000000"/>
              </w:rPr>
            </w:pPr>
            <w:r w:rsidRPr="00C75285">
              <w:t xml:space="preserve">Решение и составление ребусов,  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466B0E">
            <w:r w:rsidRPr="001A5515">
              <w:rPr>
                <w:bCs/>
              </w:rPr>
              <w:t xml:space="preserve"> «Что скрывает сорока?»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466B0E">
            <w:pPr>
              <w:rPr>
                <w:color w:val="000000"/>
              </w:rPr>
            </w:pPr>
            <w:r w:rsidRPr="00C75285">
              <w:t xml:space="preserve">Решение и составление ребусов,  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ind w:right="20"/>
            </w:pPr>
            <w:r w:rsidRPr="001A5515">
              <w:rPr>
                <w:bCs/>
              </w:rPr>
              <w:t>Интеллектуальная разминка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right="20"/>
            </w:pPr>
            <w:r w:rsidRPr="00C75285">
              <w:t xml:space="preserve"> Математические игры, математические головоломки, занимательные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ind w:right="20"/>
            </w:pPr>
            <w:r w:rsidRPr="001A5515">
              <w:rPr>
                <w:bCs/>
              </w:rPr>
              <w:t>Интеллектуальная разминка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right="20"/>
            </w:pPr>
            <w:r w:rsidRPr="00C75285">
              <w:t xml:space="preserve"> Математические игры, математические головоломки, занимательные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C827F3">
            <w:r w:rsidRPr="001A5515">
              <w:rPr>
                <w:bCs/>
              </w:rPr>
              <w:t xml:space="preserve"> Дважды два — четыре</w:t>
            </w:r>
          </w:p>
          <w:p w:rsidR="008B5C05" w:rsidRPr="001A5515" w:rsidRDefault="008B5C05" w:rsidP="00C827F3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left="120" w:right="20"/>
            </w:pPr>
            <w:r w:rsidRPr="00C75285"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988" w:type="dxa"/>
          </w:tcPr>
          <w:p w:rsidR="008B5C05" w:rsidRPr="001A5515" w:rsidRDefault="008B5C05" w:rsidP="00466B0E">
            <w:r w:rsidRPr="001A5515">
              <w:rPr>
                <w:bCs/>
              </w:rPr>
              <w:t xml:space="preserve"> Дважды два — четыре</w:t>
            </w:r>
          </w:p>
          <w:p w:rsidR="008B5C05" w:rsidRPr="001A5515" w:rsidRDefault="008B5C05" w:rsidP="00466B0E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left="120" w:right="20"/>
            </w:pPr>
            <w:r w:rsidRPr="00C75285"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75285">
              <w:rPr>
                <w:color w:val="000000"/>
              </w:rPr>
              <w:t>7.</w:t>
            </w:r>
          </w:p>
        </w:tc>
        <w:tc>
          <w:tcPr>
            <w:tcW w:w="2988" w:type="dxa"/>
          </w:tcPr>
          <w:p w:rsidR="008B5C05" w:rsidRPr="001A5515" w:rsidRDefault="008B5C05" w:rsidP="00C827F3">
            <w:r w:rsidRPr="001A5515">
              <w:rPr>
                <w:bCs/>
              </w:rPr>
              <w:t>Дважды два — четыре</w:t>
            </w:r>
          </w:p>
          <w:p w:rsidR="008B5C05" w:rsidRPr="001A5515" w:rsidRDefault="008B5C05" w:rsidP="00C827F3">
            <w:pPr>
              <w:ind w:left="120" w:right="20" w:firstLine="34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left="120" w:right="20" w:firstLine="340"/>
            </w:pPr>
            <w:r w:rsidRPr="00C75285"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C75285"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988" w:type="dxa"/>
          </w:tcPr>
          <w:p w:rsidR="008B5C05" w:rsidRPr="001A5515" w:rsidRDefault="008B5C05" w:rsidP="00466B0E">
            <w:r w:rsidRPr="001A5515">
              <w:rPr>
                <w:bCs/>
              </w:rPr>
              <w:t>Дважды два — четыре</w:t>
            </w:r>
          </w:p>
          <w:p w:rsidR="008B5C05" w:rsidRPr="001A5515" w:rsidRDefault="008B5C05" w:rsidP="00466B0E">
            <w:pPr>
              <w:ind w:left="120" w:right="20" w:firstLine="34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left="120" w:right="20" w:firstLine="340"/>
            </w:pPr>
            <w:r w:rsidRPr="00C75285"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C75285"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466B0E" w:rsidRDefault="008B5C05" w:rsidP="00C827F3">
            <w:r w:rsidRPr="001A5515">
              <w:rPr>
                <w:bCs/>
              </w:rPr>
              <w:t xml:space="preserve"> В царстве смекалки</w:t>
            </w: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D60F37">
            <w:pPr>
              <w:rPr>
                <w:color w:val="000000"/>
              </w:rPr>
            </w:pPr>
            <w:r w:rsidRPr="00C75285">
              <w:t>Сбор информации и выпуск математической газеты (работа в группах).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988" w:type="dxa"/>
          </w:tcPr>
          <w:p w:rsidR="008B5C05" w:rsidRPr="00466B0E" w:rsidRDefault="008B5C05" w:rsidP="00466B0E">
            <w:r w:rsidRPr="001A5515">
              <w:rPr>
                <w:bCs/>
              </w:rPr>
              <w:t xml:space="preserve"> В царстве смекалки</w:t>
            </w: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466B0E">
            <w:pPr>
              <w:rPr>
                <w:color w:val="000000"/>
              </w:rPr>
            </w:pPr>
            <w:r w:rsidRPr="00C75285">
              <w:t>Сбор информации и выпуск математической газеты (работа в группах).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C827F3">
            <w:pPr>
              <w:ind w:right="20"/>
            </w:pPr>
            <w:r w:rsidRPr="001A5515">
              <w:rPr>
                <w:bCs/>
              </w:rPr>
              <w:t xml:space="preserve"> Интеллектуальная разминка</w:t>
            </w:r>
          </w:p>
          <w:p w:rsidR="008B5C05" w:rsidRPr="001A5515" w:rsidRDefault="008B5C05" w:rsidP="00C827F3">
            <w:pPr>
              <w:ind w:left="120" w:right="20" w:firstLine="34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left="120" w:right="20"/>
            </w:pPr>
            <w:r w:rsidRPr="00C75285">
              <w:t>Работа</w:t>
            </w:r>
            <w:r>
              <w:t xml:space="preserve"> </w:t>
            </w:r>
            <w:r w:rsidRPr="00C75285">
              <w:t>в «центрах» деятельности: конструкторы, электронные мате</w:t>
            </w:r>
            <w:r w:rsidRPr="00C75285"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52.</w:t>
            </w:r>
          </w:p>
        </w:tc>
        <w:tc>
          <w:tcPr>
            <w:tcW w:w="2988" w:type="dxa"/>
          </w:tcPr>
          <w:p w:rsidR="008B5C05" w:rsidRPr="001A5515" w:rsidRDefault="008B5C05" w:rsidP="00466B0E">
            <w:pPr>
              <w:ind w:right="20"/>
            </w:pPr>
            <w:r w:rsidRPr="001A5515">
              <w:rPr>
                <w:bCs/>
              </w:rPr>
              <w:t xml:space="preserve"> Интеллектуальная разминка</w:t>
            </w:r>
          </w:p>
          <w:p w:rsidR="008B5C05" w:rsidRPr="001A5515" w:rsidRDefault="008B5C05" w:rsidP="00466B0E">
            <w:pPr>
              <w:ind w:left="120" w:right="20" w:firstLine="34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466B0E">
            <w:pPr>
              <w:ind w:left="120" w:right="20"/>
            </w:pPr>
            <w:r w:rsidRPr="00C75285">
              <w:t>Работа</w:t>
            </w:r>
            <w:r>
              <w:t xml:space="preserve"> </w:t>
            </w:r>
            <w:r w:rsidRPr="00C75285">
              <w:t>в «центрах» деятельности: конструкторы, электронные мате</w:t>
            </w:r>
            <w:r w:rsidRPr="00C75285">
              <w:softHyphen/>
              <w:t>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02.04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C827F3">
            <w:r w:rsidRPr="001A5515">
              <w:rPr>
                <w:bCs/>
              </w:rPr>
              <w:t xml:space="preserve"> Составь квадрат</w:t>
            </w:r>
          </w:p>
          <w:p w:rsidR="008B5C05" w:rsidRPr="001A5515" w:rsidRDefault="008B5C05" w:rsidP="00C827F3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D60F37">
            <w:pPr>
              <w:rPr>
                <w:color w:val="000000"/>
              </w:rPr>
            </w:pPr>
            <w:r w:rsidRPr="00C75285"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988" w:type="dxa"/>
          </w:tcPr>
          <w:p w:rsidR="008B5C05" w:rsidRPr="001A5515" w:rsidRDefault="008B5C05" w:rsidP="00466B0E">
            <w:r w:rsidRPr="001A5515">
              <w:rPr>
                <w:bCs/>
              </w:rPr>
              <w:t xml:space="preserve"> Составь квадрат</w:t>
            </w:r>
          </w:p>
          <w:p w:rsidR="008B5C05" w:rsidRPr="001A5515" w:rsidRDefault="008B5C05" w:rsidP="00466B0E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C75285" w:rsidRDefault="008B5C05" w:rsidP="00466B0E">
            <w:pPr>
              <w:rPr>
                <w:color w:val="000000"/>
              </w:rPr>
            </w:pPr>
            <w:r w:rsidRPr="00C75285"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09.04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466B0E" w:rsidRPr="00C75285" w:rsidTr="00466B0E">
        <w:tc>
          <w:tcPr>
            <w:tcW w:w="540" w:type="dxa"/>
          </w:tcPr>
          <w:p w:rsidR="008B5C05" w:rsidRPr="00C75285" w:rsidRDefault="008B5C05" w:rsidP="00C827F3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8B5C05" w:rsidRPr="001A5515" w:rsidRDefault="008B5C05" w:rsidP="00C827F3">
            <w:r w:rsidRPr="001A5515">
              <w:rPr>
                <w:bCs/>
              </w:rPr>
              <w:t xml:space="preserve"> Мир занимательных задач</w:t>
            </w:r>
          </w:p>
          <w:p w:rsidR="008B5C05" w:rsidRPr="001A5515" w:rsidRDefault="008B5C05" w:rsidP="00C827F3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</w:tcPr>
          <w:p w:rsidR="008B5C05" w:rsidRPr="00C75285" w:rsidRDefault="008B5C05" w:rsidP="00C82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8B5C05" w:rsidRPr="001A5515" w:rsidRDefault="008B5C05" w:rsidP="001A5515">
            <w:pPr>
              <w:ind w:right="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</w:tcPr>
          <w:p w:rsidR="008B5C05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170" w:type="dxa"/>
          </w:tcPr>
          <w:p w:rsidR="008B5C05" w:rsidRPr="00C75285" w:rsidRDefault="008B5C05" w:rsidP="00C827F3">
            <w:pPr>
              <w:rPr>
                <w:color w:val="000000"/>
              </w:rPr>
            </w:pPr>
          </w:p>
        </w:tc>
      </w:tr>
      <w:tr w:rsidR="00BB2FFF" w:rsidRPr="00C75285" w:rsidTr="00466B0E">
        <w:tc>
          <w:tcPr>
            <w:tcW w:w="540" w:type="dxa"/>
            <w:vMerge w:val="restart"/>
          </w:tcPr>
          <w:p w:rsidR="00BB2FFF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988" w:type="dxa"/>
          </w:tcPr>
          <w:p w:rsidR="00BB2FFF" w:rsidRPr="001A5515" w:rsidRDefault="00BB2FFF" w:rsidP="00466B0E">
            <w:r w:rsidRPr="001A5515">
              <w:rPr>
                <w:bCs/>
              </w:rPr>
              <w:t xml:space="preserve"> Мир занимательных задач</w:t>
            </w:r>
          </w:p>
          <w:p w:rsidR="00BB2FFF" w:rsidRPr="001A5515" w:rsidRDefault="00BB2FFF" w:rsidP="00466B0E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  <w:vMerge w:val="restart"/>
          </w:tcPr>
          <w:p w:rsidR="00BB2FFF" w:rsidRPr="00C75285" w:rsidRDefault="00BB2FFF" w:rsidP="00466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BB2FFF" w:rsidRPr="001A5515" w:rsidRDefault="00BB2FFF" w:rsidP="00466B0E">
            <w:pPr>
              <w:ind w:right="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  <w:vMerge w:val="restart"/>
          </w:tcPr>
          <w:p w:rsidR="00BB2FFF" w:rsidRPr="00C75285" w:rsidRDefault="00BB2FFF" w:rsidP="00C827F3">
            <w:pPr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170" w:type="dxa"/>
          </w:tcPr>
          <w:p w:rsidR="00BB2FFF" w:rsidRPr="00C75285" w:rsidRDefault="00BB2FFF" w:rsidP="00C827F3">
            <w:pPr>
              <w:rPr>
                <w:color w:val="000000"/>
              </w:rPr>
            </w:pPr>
          </w:p>
        </w:tc>
      </w:tr>
      <w:tr w:rsidR="00BB2FFF" w:rsidRPr="00C75285" w:rsidTr="00466B0E">
        <w:tc>
          <w:tcPr>
            <w:tcW w:w="540" w:type="dxa"/>
            <w:vMerge/>
          </w:tcPr>
          <w:p w:rsidR="00BB2FFF" w:rsidRPr="00C75285" w:rsidRDefault="00BB2FFF" w:rsidP="008C55FC">
            <w:pPr>
              <w:rPr>
                <w:color w:val="000000"/>
              </w:rPr>
            </w:pPr>
          </w:p>
        </w:tc>
        <w:tc>
          <w:tcPr>
            <w:tcW w:w="2988" w:type="dxa"/>
          </w:tcPr>
          <w:p w:rsidR="00BB2FFF" w:rsidRPr="001A5515" w:rsidRDefault="00BB2FFF" w:rsidP="008C55FC">
            <w:r w:rsidRPr="001A5515">
              <w:rPr>
                <w:bCs/>
              </w:rPr>
              <w:t xml:space="preserve"> Мир занимательных задач</w:t>
            </w:r>
          </w:p>
          <w:p w:rsidR="00BB2FFF" w:rsidRPr="001A5515" w:rsidRDefault="00BB2FFF" w:rsidP="008C55FC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B2FFF" w:rsidRPr="00C75285" w:rsidRDefault="00BB2FFF" w:rsidP="008C55FC">
            <w:pPr>
              <w:jc w:val="center"/>
              <w:rPr>
                <w:color w:val="000000"/>
              </w:rPr>
            </w:pPr>
          </w:p>
        </w:tc>
        <w:tc>
          <w:tcPr>
            <w:tcW w:w="8730" w:type="dxa"/>
          </w:tcPr>
          <w:p w:rsidR="00BB2FFF" w:rsidRPr="001A5515" w:rsidRDefault="00BB2FFF" w:rsidP="008C55FC">
            <w:pPr>
              <w:ind w:right="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  <w:vMerge/>
          </w:tcPr>
          <w:p w:rsidR="00BB2FFF" w:rsidRDefault="00BB2FFF" w:rsidP="00C827F3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BB2FFF" w:rsidRPr="00C75285" w:rsidRDefault="00BB2FFF" w:rsidP="00C827F3">
            <w:pPr>
              <w:rPr>
                <w:color w:val="000000"/>
              </w:rPr>
            </w:pPr>
          </w:p>
        </w:tc>
      </w:tr>
      <w:tr w:rsidR="00BB2FFF" w:rsidRPr="00C75285" w:rsidTr="00466B0E">
        <w:tc>
          <w:tcPr>
            <w:tcW w:w="540" w:type="dxa"/>
            <w:vMerge/>
          </w:tcPr>
          <w:p w:rsidR="00BB2FFF" w:rsidRDefault="00BB2FFF" w:rsidP="008C55FC">
            <w:pPr>
              <w:rPr>
                <w:color w:val="000000"/>
              </w:rPr>
            </w:pPr>
          </w:p>
        </w:tc>
        <w:tc>
          <w:tcPr>
            <w:tcW w:w="2988" w:type="dxa"/>
          </w:tcPr>
          <w:p w:rsidR="00BB2FFF" w:rsidRPr="001A5515" w:rsidRDefault="00BB2FFF" w:rsidP="008C55FC">
            <w:r w:rsidRPr="001A5515">
              <w:rPr>
                <w:bCs/>
              </w:rPr>
              <w:t xml:space="preserve"> Мир занимательных задач</w:t>
            </w:r>
          </w:p>
          <w:p w:rsidR="00BB2FFF" w:rsidRPr="001A5515" w:rsidRDefault="00BB2FFF" w:rsidP="008C55FC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BB2FFF" w:rsidRPr="00C75285" w:rsidRDefault="00BB2FFF" w:rsidP="008C55FC">
            <w:pPr>
              <w:jc w:val="center"/>
              <w:rPr>
                <w:color w:val="000000"/>
              </w:rPr>
            </w:pPr>
          </w:p>
        </w:tc>
        <w:tc>
          <w:tcPr>
            <w:tcW w:w="8730" w:type="dxa"/>
          </w:tcPr>
          <w:p w:rsidR="00BB2FFF" w:rsidRPr="001A5515" w:rsidRDefault="00BB2FFF" w:rsidP="008C55FC">
            <w:pPr>
              <w:ind w:right="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  <w:vMerge/>
          </w:tcPr>
          <w:p w:rsidR="00BB2FFF" w:rsidRDefault="00BB2FFF" w:rsidP="00C827F3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BB2FFF" w:rsidRPr="00C75285" w:rsidRDefault="00BB2FFF" w:rsidP="00C827F3">
            <w:pPr>
              <w:rPr>
                <w:color w:val="000000"/>
              </w:rPr>
            </w:pPr>
          </w:p>
        </w:tc>
      </w:tr>
      <w:tr w:rsidR="009A32B6" w:rsidRPr="00C75285" w:rsidTr="00A00C9F">
        <w:trPr>
          <w:trHeight w:val="828"/>
        </w:trPr>
        <w:tc>
          <w:tcPr>
            <w:tcW w:w="540" w:type="dxa"/>
            <w:vMerge/>
          </w:tcPr>
          <w:p w:rsidR="009A32B6" w:rsidRDefault="009A32B6" w:rsidP="008C55FC">
            <w:pPr>
              <w:rPr>
                <w:color w:val="000000"/>
              </w:rPr>
            </w:pPr>
          </w:p>
        </w:tc>
        <w:tc>
          <w:tcPr>
            <w:tcW w:w="2988" w:type="dxa"/>
          </w:tcPr>
          <w:p w:rsidR="009A32B6" w:rsidRPr="001A5515" w:rsidRDefault="009A32B6" w:rsidP="008C55FC">
            <w:r w:rsidRPr="001A5515">
              <w:rPr>
                <w:bCs/>
              </w:rPr>
              <w:t xml:space="preserve"> Мир занимательных задач</w:t>
            </w:r>
          </w:p>
          <w:p w:rsidR="009A32B6" w:rsidRPr="001A5515" w:rsidRDefault="009A32B6" w:rsidP="008C55FC">
            <w:r w:rsidRPr="001A5515">
              <w:rPr>
                <w:bCs/>
              </w:rPr>
              <w:t xml:space="preserve"> </w:t>
            </w:r>
          </w:p>
          <w:p w:rsidR="009A32B6" w:rsidRPr="001A5515" w:rsidRDefault="009A32B6" w:rsidP="008C55FC">
            <w:pPr>
              <w:ind w:left="120" w:right="20"/>
              <w:jc w:val="right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9A32B6" w:rsidRPr="00C75285" w:rsidRDefault="009A32B6" w:rsidP="008C55FC">
            <w:pPr>
              <w:jc w:val="center"/>
              <w:rPr>
                <w:color w:val="000000"/>
              </w:rPr>
            </w:pPr>
          </w:p>
        </w:tc>
        <w:tc>
          <w:tcPr>
            <w:tcW w:w="8730" w:type="dxa"/>
          </w:tcPr>
          <w:p w:rsidR="009A32B6" w:rsidRPr="001A5515" w:rsidRDefault="009A32B6" w:rsidP="008C55FC">
            <w:pPr>
              <w:ind w:right="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  <w:vMerge/>
          </w:tcPr>
          <w:p w:rsidR="009A32B6" w:rsidRDefault="009A32B6" w:rsidP="00C827F3">
            <w:pPr>
              <w:rPr>
                <w:color w:val="000000"/>
              </w:rPr>
            </w:pP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Pr="00C75285" w:rsidRDefault="009A32B6" w:rsidP="00CB4C8A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C75285">
              <w:rPr>
                <w:color w:val="000000"/>
              </w:rPr>
              <w:t>.</w:t>
            </w:r>
          </w:p>
        </w:tc>
        <w:tc>
          <w:tcPr>
            <w:tcW w:w="2988" w:type="dxa"/>
          </w:tcPr>
          <w:p w:rsidR="009A32B6" w:rsidRPr="001A5515" w:rsidRDefault="009A32B6" w:rsidP="00C827F3">
            <w:pPr>
              <w:jc w:val="both"/>
              <w:rPr>
                <w:bCs/>
              </w:rPr>
            </w:pPr>
            <w:r w:rsidRPr="001A5515">
              <w:rPr>
                <w:bCs/>
              </w:rPr>
              <w:t>Мир занимательных задач</w:t>
            </w:r>
          </w:p>
        </w:tc>
        <w:tc>
          <w:tcPr>
            <w:tcW w:w="720" w:type="dxa"/>
          </w:tcPr>
          <w:p w:rsidR="009A32B6" w:rsidRPr="00CA0E44" w:rsidRDefault="009A32B6" w:rsidP="00C827F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730" w:type="dxa"/>
          </w:tcPr>
          <w:p w:rsidR="009A32B6" w:rsidRPr="00C75285" w:rsidRDefault="009A32B6" w:rsidP="001A5515">
            <w:pPr>
              <w:ind w:right="-20"/>
            </w:pPr>
            <w:r w:rsidRPr="00C75285"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C75285">
              <w:softHyphen/>
              <w:t>дания. Задача «о волке, козе и капусте»</w:t>
            </w:r>
          </w:p>
        </w:tc>
        <w:tc>
          <w:tcPr>
            <w:tcW w:w="900" w:type="dxa"/>
          </w:tcPr>
          <w:p w:rsidR="009A32B6" w:rsidRPr="00C75285" w:rsidRDefault="009A32B6" w:rsidP="00CB46DE">
            <w:pPr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CB4C8A">
            <w:pPr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2988" w:type="dxa"/>
          </w:tcPr>
          <w:p w:rsidR="009A32B6" w:rsidRPr="001A5515" w:rsidRDefault="009A32B6" w:rsidP="00C827F3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C827F3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1A5515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CB46DE">
            <w:pPr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8C55FC">
            <w:pPr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C827F3">
            <w:pPr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74000B">
            <w:pPr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56017A">
            <w:pPr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74000B">
            <w:pPr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lastRenderedPageBreak/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 xml:space="preserve">Отгадывание задуманных чисел. Чтение слов: слагаемое, уменьшаемое и др. </w:t>
            </w:r>
            <w:r w:rsidRPr="00C75285">
              <w:lastRenderedPageBreak/>
              <w:t>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56017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07.05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74000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62.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56017A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Default="009A32B6" w:rsidP="0074000B">
            <w:pPr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56017A">
            <w:pPr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Pr="00C75285" w:rsidRDefault="009A32B6" w:rsidP="0074000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C75285">
              <w:rPr>
                <w:color w:val="000000"/>
              </w:rPr>
              <w:t>4.</w:t>
            </w:r>
          </w:p>
        </w:tc>
        <w:tc>
          <w:tcPr>
            <w:tcW w:w="2988" w:type="dxa"/>
          </w:tcPr>
          <w:p w:rsidR="009A32B6" w:rsidRPr="001A5515" w:rsidRDefault="009A32B6" w:rsidP="00466B0E">
            <w:pPr>
              <w:jc w:val="both"/>
            </w:pPr>
            <w:r w:rsidRPr="001A5515">
              <w:rPr>
                <w:bCs/>
              </w:rPr>
              <w:t xml:space="preserve"> Математические фокусы</w:t>
            </w:r>
          </w:p>
          <w:p w:rsidR="009A32B6" w:rsidRPr="001A5515" w:rsidRDefault="009A32B6" w:rsidP="00466B0E">
            <w:pPr>
              <w:ind w:right="-20" w:firstLine="400"/>
              <w:jc w:val="both"/>
              <w:rPr>
                <w:color w:val="000000"/>
              </w:rPr>
            </w:pPr>
          </w:p>
        </w:tc>
        <w:tc>
          <w:tcPr>
            <w:tcW w:w="720" w:type="dxa"/>
          </w:tcPr>
          <w:p w:rsidR="009A32B6" w:rsidRPr="00C75285" w:rsidRDefault="009A32B6" w:rsidP="00466B0E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1A5515" w:rsidRDefault="009A32B6" w:rsidP="00466B0E">
            <w:pPr>
              <w:ind w:right="-20"/>
            </w:pPr>
            <w:r w:rsidRPr="00C75285">
              <w:t>Отгадывание задуманных чисел. Чтение слов: слагаемое, уменьшаемое и др. (ходом шахматного коня).</w:t>
            </w:r>
          </w:p>
        </w:tc>
        <w:tc>
          <w:tcPr>
            <w:tcW w:w="900" w:type="dxa"/>
          </w:tcPr>
          <w:p w:rsidR="009A32B6" w:rsidRPr="00C75285" w:rsidRDefault="009A32B6" w:rsidP="0056017A">
            <w:pPr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  <w:tr w:rsidR="009A32B6" w:rsidRPr="00C75285" w:rsidTr="00466B0E">
        <w:tc>
          <w:tcPr>
            <w:tcW w:w="540" w:type="dxa"/>
          </w:tcPr>
          <w:p w:rsidR="009A32B6" w:rsidRPr="00C75285" w:rsidRDefault="009A32B6" w:rsidP="00C827F3">
            <w:pPr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2988" w:type="dxa"/>
          </w:tcPr>
          <w:p w:rsidR="009A32B6" w:rsidRPr="001A5515" w:rsidRDefault="009A32B6" w:rsidP="001A5515">
            <w:pPr>
              <w:jc w:val="both"/>
            </w:pPr>
            <w:r w:rsidRPr="001A5515">
              <w:rPr>
                <w:bCs/>
              </w:rPr>
              <w:t>Математическая эстафета</w:t>
            </w:r>
          </w:p>
        </w:tc>
        <w:tc>
          <w:tcPr>
            <w:tcW w:w="720" w:type="dxa"/>
          </w:tcPr>
          <w:p w:rsidR="009A32B6" w:rsidRPr="00C75285" w:rsidRDefault="009A32B6" w:rsidP="00C827F3">
            <w:pPr>
              <w:jc w:val="center"/>
              <w:rPr>
                <w:color w:val="000000"/>
              </w:rPr>
            </w:pPr>
            <w:r w:rsidRPr="00C75285">
              <w:rPr>
                <w:color w:val="000000"/>
              </w:rPr>
              <w:t>1</w:t>
            </w:r>
          </w:p>
        </w:tc>
        <w:tc>
          <w:tcPr>
            <w:tcW w:w="8730" w:type="dxa"/>
          </w:tcPr>
          <w:p w:rsidR="009A32B6" w:rsidRPr="00C75285" w:rsidRDefault="009A32B6" w:rsidP="00D60F37">
            <w:pPr>
              <w:rPr>
                <w:color w:val="000000"/>
              </w:rPr>
            </w:pPr>
            <w:r w:rsidRPr="00C75285">
              <w:t>Решение олимпиадных задач</w:t>
            </w:r>
          </w:p>
        </w:tc>
        <w:tc>
          <w:tcPr>
            <w:tcW w:w="900" w:type="dxa"/>
          </w:tcPr>
          <w:p w:rsidR="009A32B6" w:rsidRPr="00C75285" w:rsidRDefault="009A32B6" w:rsidP="00C827F3">
            <w:pPr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170" w:type="dxa"/>
          </w:tcPr>
          <w:p w:rsidR="009A32B6" w:rsidRPr="00C75285" w:rsidRDefault="009A32B6" w:rsidP="00C827F3">
            <w:pPr>
              <w:rPr>
                <w:color w:val="000000"/>
              </w:rPr>
            </w:pPr>
          </w:p>
        </w:tc>
      </w:tr>
    </w:tbl>
    <w:p w:rsidR="00255113" w:rsidRPr="00DB2AE9" w:rsidRDefault="00255113" w:rsidP="00255113">
      <w:pPr>
        <w:jc w:val="center"/>
        <w:rPr>
          <w:b/>
          <w:color w:val="000000"/>
          <w:sz w:val="28"/>
          <w:szCs w:val="28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BB2FFF" w:rsidRDefault="00BB2FFF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Pr="00466B0E" w:rsidRDefault="00466B0E" w:rsidP="00466B0E">
      <w:pPr>
        <w:jc w:val="center"/>
        <w:rPr>
          <w:b/>
          <w:sz w:val="28"/>
          <w:szCs w:val="28"/>
        </w:rPr>
      </w:pPr>
      <w:r w:rsidRPr="008D0718">
        <w:rPr>
          <w:b/>
          <w:sz w:val="28"/>
          <w:szCs w:val="28"/>
        </w:rPr>
        <w:t xml:space="preserve">Лист коррекции </w:t>
      </w: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tbl>
      <w:tblPr>
        <w:tblStyle w:val="a5"/>
        <w:tblW w:w="15134" w:type="dxa"/>
        <w:tblLook w:val="04A0"/>
      </w:tblPr>
      <w:tblGrid>
        <w:gridCol w:w="1292"/>
        <w:gridCol w:w="1226"/>
        <w:gridCol w:w="1418"/>
        <w:gridCol w:w="3685"/>
        <w:gridCol w:w="4360"/>
        <w:gridCol w:w="1594"/>
        <w:gridCol w:w="1559"/>
      </w:tblGrid>
      <w:tr w:rsidR="00466B0E" w:rsidRPr="003A1B7A" w:rsidTr="00466B0E">
        <w:trPr>
          <w:trHeight w:val="531"/>
        </w:trPr>
        <w:tc>
          <w:tcPr>
            <w:tcW w:w="1292" w:type="dxa"/>
            <w:vMerge w:val="restart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Четверть</w:t>
            </w:r>
          </w:p>
        </w:tc>
        <w:tc>
          <w:tcPr>
            <w:tcW w:w="2644" w:type="dxa"/>
            <w:gridSpan w:val="2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3685" w:type="dxa"/>
            <w:vMerge w:val="restart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Причина несоответствия</w:t>
            </w:r>
          </w:p>
        </w:tc>
        <w:tc>
          <w:tcPr>
            <w:tcW w:w="4360" w:type="dxa"/>
            <w:vMerge w:val="restart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594" w:type="dxa"/>
            <w:vMerge w:val="restart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559" w:type="dxa"/>
            <w:vMerge w:val="restart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Итого проведено уроков</w:t>
            </w:r>
          </w:p>
        </w:tc>
      </w:tr>
      <w:tr w:rsidR="00466B0E" w:rsidRPr="003A1B7A" w:rsidTr="00466B0E">
        <w:trPr>
          <w:trHeight w:val="139"/>
        </w:trPr>
        <w:tc>
          <w:tcPr>
            <w:tcW w:w="1292" w:type="dxa"/>
            <w:vMerge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3685" w:type="dxa"/>
            <w:vMerge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845"/>
        </w:trPr>
        <w:tc>
          <w:tcPr>
            <w:tcW w:w="1292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226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258"/>
        </w:trPr>
        <w:tc>
          <w:tcPr>
            <w:tcW w:w="1292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226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258"/>
        </w:trPr>
        <w:tc>
          <w:tcPr>
            <w:tcW w:w="1292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226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258"/>
        </w:trPr>
        <w:tc>
          <w:tcPr>
            <w:tcW w:w="1292" w:type="dxa"/>
          </w:tcPr>
          <w:p w:rsidR="00466B0E" w:rsidRPr="00EB3A77" w:rsidRDefault="00466B0E" w:rsidP="00466B0E">
            <w:pPr>
              <w:jc w:val="center"/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226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1871"/>
        </w:trPr>
        <w:tc>
          <w:tcPr>
            <w:tcW w:w="1292" w:type="dxa"/>
          </w:tcPr>
          <w:p w:rsidR="00466B0E" w:rsidRPr="00EB3A77" w:rsidRDefault="00466B0E" w:rsidP="00466B0E">
            <w:pPr>
              <w:rPr>
                <w:b/>
                <w:sz w:val="24"/>
                <w:szCs w:val="24"/>
              </w:rPr>
            </w:pPr>
            <w:r w:rsidRPr="00EB3A77">
              <w:rPr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226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  <w:p w:rsidR="00466B0E" w:rsidRPr="003A1B7A" w:rsidRDefault="00466B0E" w:rsidP="00466B0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66B0E" w:rsidRPr="003A1B7A" w:rsidRDefault="00466B0E" w:rsidP="00466B0E">
            <w:pPr>
              <w:jc w:val="center"/>
              <w:rPr>
                <w:sz w:val="24"/>
                <w:szCs w:val="24"/>
              </w:rPr>
            </w:pPr>
          </w:p>
        </w:tc>
      </w:tr>
      <w:tr w:rsidR="00466B0E" w:rsidRPr="003A1B7A" w:rsidTr="00466B0E">
        <w:trPr>
          <w:trHeight w:val="545"/>
        </w:trPr>
        <w:tc>
          <w:tcPr>
            <w:tcW w:w="15134" w:type="dxa"/>
            <w:gridSpan w:val="7"/>
          </w:tcPr>
          <w:p w:rsidR="00466B0E" w:rsidRPr="00466B0E" w:rsidRDefault="00466B0E" w:rsidP="00466B0E">
            <w:pPr>
              <w:rPr>
                <w:b/>
                <w:sz w:val="24"/>
                <w:szCs w:val="24"/>
              </w:rPr>
            </w:pPr>
            <w:r w:rsidRPr="003A1B7A">
              <w:rPr>
                <w:b/>
                <w:sz w:val="24"/>
                <w:szCs w:val="24"/>
              </w:rPr>
              <w:t>Выводы о выполнении программы:</w:t>
            </w:r>
          </w:p>
        </w:tc>
      </w:tr>
    </w:tbl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255113">
      <w:pPr>
        <w:jc w:val="center"/>
        <w:rPr>
          <w:b/>
          <w:color w:val="000000"/>
          <w:sz w:val="32"/>
        </w:rPr>
      </w:pPr>
    </w:p>
    <w:p w:rsidR="00AE2915" w:rsidRDefault="00AE2915" w:rsidP="00AE2915">
      <w:pPr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255113" w:rsidRDefault="00255113" w:rsidP="00255113">
      <w:pPr>
        <w:jc w:val="center"/>
        <w:rPr>
          <w:b/>
          <w:color w:val="000000"/>
          <w:sz w:val="32"/>
        </w:rPr>
      </w:pPr>
    </w:p>
    <w:p w:rsidR="007B36AE" w:rsidRDefault="007B36AE" w:rsidP="00255113">
      <w:pPr>
        <w:jc w:val="center"/>
        <w:rPr>
          <w:b/>
          <w:color w:val="000000"/>
          <w:sz w:val="32"/>
        </w:rPr>
      </w:pPr>
    </w:p>
    <w:p w:rsidR="008079C6" w:rsidRPr="008079C6" w:rsidRDefault="00255113" w:rsidP="00AE2915">
      <w:pPr>
        <w:tabs>
          <w:tab w:val="left" w:pos="3855"/>
        </w:tabs>
        <w:rPr>
          <w:sz w:val="28"/>
          <w:szCs w:val="28"/>
        </w:rPr>
      </w:pPr>
      <w:r>
        <w:rPr>
          <w:color w:val="000000"/>
          <w:sz w:val="28"/>
        </w:rPr>
        <w:tab/>
      </w:r>
    </w:p>
    <w:p w:rsidR="00863243" w:rsidRPr="00A9042D" w:rsidRDefault="00863243" w:rsidP="00A13F03">
      <w:pPr>
        <w:tabs>
          <w:tab w:val="left" w:pos="9354"/>
        </w:tabs>
        <w:spacing w:line="276" w:lineRule="auto"/>
        <w:jc w:val="both"/>
        <w:rPr>
          <w:sz w:val="28"/>
          <w:szCs w:val="28"/>
        </w:rPr>
      </w:pPr>
    </w:p>
    <w:sectPr w:rsidR="00863243" w:rsidRPr="00A9042D" w:rsidSect="00466B0E">
      <w:footerReference w:type="default" r:id="rId8"/>
      <w:pgSz w:w="16837" w:h="11905" w:orient="landscape"/>
      <w:pgMar w:top="1701" w:right="1134" w:bottom="85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41F" w:rsidRDefault="000C641F">
      <w:r>
        <w:separator/>
      </w:r>
    </w:p>
  </w:endnote>
  <w:endnote w:type="continuationSeparator" w:id="1">
    <w:p w:rsidR="000C641F" w:rsidRDefault="000C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64" w:rsidRDefault="00B93A45">
    <w:pPr>
      <w:pStyle w:val="Style7"/>
      <w:widowControl/>
      <w:ind w:left="4272" w:right="-1954"/>
      <w:jc w:val="both"/>
      <w:rPr>
        <w:rStyle w:val="FontStyle45"/>
      </w:rPr>
    </w:pPr>
    <w:r>
      <w:rPr>
        <w:rStyle w:val="FontStyle45"/>
      </w:rPr>
      <w:fldChar w:fldCharType="begin"/>
    </w:r>
    <w:r w:rsidR="00DD5B64">
      <w:rPr>
        <w:rStyle w:val="FontStyle45"/>
      </w:rPr>
      <w:instrText>PAGE</w:instrText>
    </w:r>
    <w:r>
      <w:rPr>
        <w:rStyle w:val="FontStyle45"/>
      </w:rPr>
      <w:fldChar w:fldCharType="separate"/>
    </w:r>
    <w:r w:rsidR="00504A91">
      <w:rPr>
        <w:rStyle w:val="FontStyle45"/>
        <w:noProof/>
      </w:rPr>
      <w:t>17</w:t>
    </w:r>
    <w:r>
      <w:rPr>
        <w:rStyle w:val="FontStyle4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41F" w:rsidRDefault="000C641F">
      <w:r>
        <w:separator/>
      </w:r>
    </w:p>
  </w:footnote>
  <w:footnote w:type="continuationSeparator" w:id="1">
    <w:p w:rsidR="000C641F" w:rsidRDefault="000C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3712E34"/>
    <w:multiLevelType w:val="hybridMultilevel"/>
    <w:tmpl w:val="5EAAF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>
    <w:nsid w:val="08EC7437"/>
    <w:multiLevelType w:val="hybridMultilevel"/>
    <w:tmpl w:val="525E6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B7328"/>
    <w:multiLevelType w:val="multilevel"/>
    <w:tmpl w:val="FFA854C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4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33C65F71"/>
    <w:multiLevelType w:val="hybridMultilevel"/>
    <w:tmpl w:val="664E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3A214BD4"/>
    <w:multiLevelType w:val="hybridMultilevel"/>
    <w:tmpl w:val="79C03E4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1">
    <w:nsid w:val="436674EA"/>
    <w:multiLevelType w:val="hybridMultilevel"/>
    <w:tmpl w:val="FB38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B66D9"/>
    <w:multiLevelType w:val="hybridMultilevel"/>
    <w:tmpl w:val="98789796"/>
    <w:lvl w:ilvl="0" w:tplc="0419000F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>
    <w:nsid w:val="4D8E764C"/>
    <w:multiLevelType w:val="hybridMultilevel"/>
    <w:tmpl w:val="446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2595C"/>
    <w:multiLevelType w:val="hybridMultilevel"/>
    <w:tmpl w:val="E396A956"/>
    <w:lvl w:ilvl="0" w:tplc="EB46A0DE">
      <w:start w:val="34"/>
      <w:numFmt w:val="decimal"/>
      <w:lvlText w:val="(%1"/>
      <w:lvlJc w:val="left"/>
      <w:pPr>
        <w:ind w:left="36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7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0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02CB2"/>
    <w:multiLevelType w:val="hybridMultilevel"/>
    <w:tmpl w:val="BA0E3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8"/>
  </w:num>
  <w:num w:numId="5">
    <w:abstractNumId w:val="29"/>
  </w:num>
  <w:num w:numId="6">
    <w:abstractNumId w:val="31"/>
  </w:num>
  <w:num w:numId="7">
    <w:abstractNumId w:val="9"/>
  </w:num>
  <w:num w:numId="8">
    <w:abstractNumId w:val="12"/>
  </w:num>
  <w:num w:numId="9">
    <w:abstractNumId w:val="4"/>
  </w:num>
  <w:num w:numId="10">
    <w:abstractNumId w:val="26"/>
  </w:num>
  <w:num w:numId="11">
    <w:abstractNumId w:val="10"/>
  </w:num>
  <w:num w:numId="12">
    <w:abstractNumId w:val="25"/>
  </w:num>
  <w:num w:numId="13">
    <w:abstractNumId w:val="16"/>
  </w:num>
  <w:num w:numId="14">
    <w:abstractNumId w:val="30"/>
  </w:num>
  <w:num w:numId="15">
    <w:abstractNumId w:val="14"/>
  </w:num>
  <w:num w:numId="16">
    <w:abstractNumId w:val="27"/>
  </w:num>
  <w:num w:numId="17">
    <w:abstractNumId w:val="28"/>
  </w:num>
  <w:num w:numId="18">
    <w:abstractNumId w:val="20"/>
  </w:num>
  <w:num w:numId="19">
    <w:abstractNumId w:val="33"/>
  </w:num>
  <w:num w:numId="20">
    <w:abstractNumId w:val="13"/>
  </w:num>
  <w:num w:numId="21">
    <w:abstractNumId w:val="2"/>
  </w:num>
  <w:num w:numId="22">
    <w:abstractNumId w:val="34"/>
  </w:num>
  <w:num w:numId="23">
    <w:abstractNumId w:val="1"/>
  </w:num>
  <w:num w:numId="24">
    <w:abstractNumId w:val="19"/>
  </w:num>
  <w:num w:numId="25">
    <w:abstractNumId w:val="0"/>
  </w:num>
  <w:num w:numId="26">
    <w:abstractNumId w:val="7"/>
  </w:num>
  <w:num w:numId="27">
    <w:abstractNumId w:val="11"/>
  </w:num>
  <w:num w:numId="28">
    <w:abstractNumId w:val="6"/>
  </w:num>
  <w:num w:numId="29">
    <w:abstractNumId w:val="32"/>
  </w:num>
  <w:num w:numId="30">
    <w:abstractNumId w:val="5"/>
  </w:num>
  <w:num w:numId="31">
    <w:abstractNumId w:val="17"/>
  </w:num>
  <w:num w:numId="32">
    <w:abstractNumId w:val="15"/>
  </w:num>
  <w:num w:numId="33">
    <w:abstractNumId w:val="21"/>
  </w:num>
  <w:num w:numId="34">
    <w:abstractNumId w:val="22"/>
  </w:num>
  <w:num w:numId="35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243"/>
    <w:rsid w:val="00027E1D"/>
    <w:rsid w:val="00073065"/>
    <w:rsid w:val="000C641F"/>
    <w:rsid w:val="000E1667"/>
    <w:rsid w:val="00101AA9"/>
    <w:rsid w:val="00143334"/>
    <w:rsid w:val="001767E9"/>
    <w:rsid w:val="001829B3"/>
    <w:rsid w:val="001A5515"/>
    <w:rsid w:val="001A57CC"/>
    <w:rsid w:val="001F5705"/>
    <w:rsid w:val="002227C7"/>
    <w:rsid w:val="00255113"/>
    <w:rsid w:val="002B55F0"/>
    <w:rsid w:val="002C2EFF"/>
    <w:rsid w:val="00303E4A"/>
    <w:rsid w:val="00324C64"/>
    <w:rsid w:val="0034506D"/>
    <w:rsid w:val="003A3C4D"/>
    <w:rsid w:val="003E46D4"/>
    <w:rsid w:val="003F6E4D"/>
    <w:rsid w:val="00464C9C"/>
    <w:rsid w:val="00466B0E"/>
    <w:rsid w:val="00484DF8"/>
    <w:rsid w:val="00485192"/>
    <w:rsid w:val="004A689D"/>
    <w:rsid w:val="004B1731"/>
    <w:rsid w:val="004C3F89"/>
    <w:rsid w:val="004E6A0E"/>
    <w:rsid w:val="00504A91"/>
    <w:rsid w:val="00524190"/>
    <w:rsid w:val="00532EF7"/>
    <w:rsid w:val="00546244"/>
    <w:rsid w:val="005557A5"/>
    <w:rsid w:val="005808CD"/>
    <w:rsid w:val="005D0A7F"/>
    <w:rsid w:val="006015DF"/>
    <w:rsid w:val="00681876"/>
    <w:rsid w:val="00685920"/>
    <w:rsid w:val="006B0966"/>
    <w:rsid w:val="00726768"/>
    <w:rsid w:val="00774323"/>
    <w:rsid w:val="007A7417"/>
    <w:rsid w:val="007B36AE"/>
    <w:rsid w:val="007E023B"/>
    <w:rsid w:val="007E0E0C"/>
    <w:rsid w:val="008079C6"/>
    <w:rsid w:val="00863243"/>
    <w:rsid w:val="0086340D"/>
    <w:rsid w:val="00881FCF"/>
    <w:rsid w:val="008B5C05"/>
    <w:rsid w:val="008C28A4"/>
    <w:rsid w:val="008C55FC"/>
    <w:rsid w:val="00902D46"/>
    <w:rsid w:val="00903B64"/>
    <w:rsid w:val="00912476"/>
    <w:rsid w:val="009150C6"/>
    <w:rsid w:val="00933958"/>
    <w:rsid w:val="00936066"/>
    <w:rsid w:val="0093697F"/>
    <w:rsid w:val="00937B3A"/>
    <w:rsid w:val="00937D28"/>
    <w:rsid w:val="009524F3"/>
    <w:rsid w:val="00953424"/>
    <w:rsid w:val="00956F05"/>
    <w:rsid w:val="00971F21"/>
    <w:rsid w:val="009A32B6"/>
    <w:rsid w:val="00A00648"/>
    <w:rsid w:val="00A13F03"/>
    <w:rsid w:val="00A279DF"/>
    <w:rsid w:val="00A40F2F"/>
    <w:rsid w:val="00A52440"/>
    <w:rsid w:val="00A663A0"/>
    <w:rsid w:val="00A9042D"/>
    <w:rsid w:val="00AA5920"/>
    <w:rsid w:val="00AC4ABD"/>
    <w:rsid w:val="00AE2915"/>
    <w:rsid w:val="00B00AB9"/>
    <w:rsid w:val="00B3381F"/>
    <w:rsid w:val="00B60ABE"/>
    <w:rsid w:val="00B66AE6"/>
    <w:rsid w:val="00B81CA3"/>
    <w:rsid w:val="00B93A45"/>
    <w:rsid w:val="00BB2FFF"/>
    <w:rsid w:val="00BE00E0"/>
    <w:rsid w:val="00C45199"/>
    <w:rsid w:val="00C66FEF"/>
    <w:rsid w:val="00C70FC1"/>
    <w:rsid w:val="00C75285"/>
    <w:rsid w:val="00C827F3"/>
    <w:rsid w:val="00CA0E44"/>
    <w:rsid w:val="00D207EC"/>
    <w:rsid w:val="00D36EB6"/>
    <w:rsid w:val="00D45DF9"/>
    <w:rsid w:val="00D60F37"/>
    <w:rsid w:val="00DA44B1"/>
    <w:rsid w:val="00DD5B64"/>
    <w:rsid w:val="00DD7810"/>
    <w:rsid w:val="00E01CB4"/>
    <w:rsid w:val="00E11992"/>
    <w:rsid w:val="00E4795B"/>
    <w:rsid w:val="00E52439"/>
    <w:rsid w:val="00E52474"/>
    <w:rsid w:val="00EA51C4"/>
    <w:rsid w:val="00F001EB"/>
    <w:rsid w:val="00F330EF"/>
    <w:rsid w:val="00F37537"/>
    <w:rsid w:val="00F4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C28A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3243"/>
  </w:style>
  <w:style w:type="paragraph" w:customStyle="1" w:styleId="Style2">
    <w:name w:val="Style2"/>
    <w:basedOn w:val="a"/>
    <w:uiPriority w:val="99"/>
    <w:rsid w:val="00863243"/>
    <w:pPr>
      <w:spacing w:line="274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863243"/>
    <w:pPr>
      <w:spacing w:line="278" w:lineRule="exact"/>
      <w:ind w:firstLine="293"/>
      <w:jc w:val="both"/>
    </w:pPr>
  </w:style>
  <w:style w:type="paragraph" w:customStyle="1" w:styleId="Style4">
    <w:name w:val="Style4"/>
    <w:basedOn w:val="a"/>
    <w:uiPriority w:val="99"/>
    <w:rsid w:val="00863243"/>
    <w:pPr>
      <w:spacing w:line="278" w:lineRule="exact"/>
    </w:pPr>
  </w:style>
  <w:style w:type="paragraph" w:customStyle="1" w:styleId="Style5">
    <w:name w:val="Style5"/>
    <w:basedOn w:val="a"/>
    <w:uiPriority w:val="99"/>
    <w:rsid w:val="00863243"/>
    <w:pPr>
      <w:spacing w:line="278" w:lineRule="exact"/>
      <w:ind w:hanging="120"/>
    </w:pPr>
  </w:style>
  <w:style w:type="paragraph" w:customStyle="1" w:styleId="Style6">
    <w:name w:val="Style6"/>
    <w:basedOn w:val="a"/>
    <w:uiPriority w:val="99"/>
    <w:rsid w:val="00863243"/>
    <w:pPr>
      <w:jc w:val="both"/>
    </w:pPr>
  </w:style>
  <w:style w:type="paragraph" w:customStyle="1" w:styleId="Style7">
    <w:name w:val="Style7"/>
    <w:basedOn w:val="a"/>
    <w:uiPriority w:val="99"/>
    <w:rsid w:val="00863243"/>
  </w:style>
  <w:style w:type="paragraph" w:customStyle="1" w:styleId="Style8">
    <w:name w:val="Style8"/>
    <w:basedOn w:val="a"/>
    <w:uiPriority w:val="99"/>
    <w:rsid w:val="00863243"/>
    <w:pPr>
      <w:spacing w:line="278" w:lineRule="exact"/>
    </w:pPr>
  </w:style>
  <w:style w:type="paragraph" w:customStyle="1" w:styleId="Style9">
    <w:name w:val="Style9"/>
    <w:basedOn w:val="a"/>
    <w:uiPriority w:val="99"/>
    <w:rsid w:val="00863243"/>
  </w:style>
  <w:style w:type="paragraph" w:customStyle="1" w:styleId="Style10">
    <w:name w:val="Style10"/>
    <w:basedOn w:val="a"/>
    <w:uiPriority w:val="99"/>
    <w:rsid w:val="00863243"/>
    <w:pPr>
      <w:spacing w:line="283" w:lineRule="exact"/>
      <w:jc w:val="both"/>
    </w:pPr>
  </w:style>
  <w:style w:type="paragraph" w:customStyle="1" w:styleId="Style11">
    <w:name w:val="Style11"/>
    <w:basedOn w:val="a"/>
    <w:uiPriority w:val="99"/>
    <w:rsid w:val="00863243"/>
    <w:pPr>
      <w:spacing w:line="283" w:lineRule="exact"/>
      <w:ind w:firstLine="211"/>
      <w:jc w:val="both"/>
    </w:pPr>
  </w:style>
  <w:style w:type="paragraph" w:customStyle="1" w:styleId="Style12">
    <w:name w:val="Style12"/>
    <w:basedOn w:val="a"/>
    <w:uiPriority w:val="99"/>
    <w:rsid w:val="00863243"/>
    <w:pPr>
      <w:spacing w:line="274" w:lineRule="exact"/>
    </w:pPr>
  </w:style>
  <w:style w:type="paragraph" w:customStyle="1" w:styleId="Style13">
    <w:name w:val="Style13"/>
    <w:basedOn w:val="a"/>
    <w:uiPriority w:val="99"/>
    <w:rsid w:val="00863243"/>
    <w:pPr>
      <w:spacing w:line="283" w:lineRule="exact"/>
      <w:ind w:firstLine="211"/>
      <w:jc w:val="both"/>
    </w:pPr>
  </w:style>
  <w:style w:type="paragraph" w:customStyle="1" w:styleId="Style14">
    <w:name w:val="Style14"/>
    <w:basedOn w:val="a"/>
    <w:uiPriority w:val="99"/>
    <w:rsid w:val="00863243"/>
    <w:pPr>
      <w:spacing w:line="266" w:lineRule="exact"/>
      <w:jc w:val="both"/>
    </w:pPr>
  </w:style>
  <w:style w:type="paragraph" w:customStyle="1" w:styleId="Style15">
    <w:name w:val="Style15"/>
    <w:basedOn w:val="a"/>
    <w:uiPriority w:val="99"/>
    <w:rsid w:val="00863243"/>
  </w:style>
  <w:style w:type="paragraph" w:customStyle="1" w:styleId="Style16">
    <w:name w:val="Style16"/>
    <w:basedOn w:val="a"/>
    <w:uiPriority w:val="99"/>
    <w:rsid w:val="00863243"/>
    <w:pPr>
      <w:spacing w:line="278" w:lineRule="exact"/>
      <w:ind w:firstLine="278"/>
      <w:jc w:val="both"/>
    </w:pPr>
  </w:style>
  <w:style w:type="paragraph" w:customStyle="1" w:styleId="Style17">
    <w:name w:val="Style17"/>
    <w:basedOn w:val="a"/>
    <w:uiPriority w:val="99"/>
    <w:rsid w:val="00863243"/>
    <w:pPr>
      <w:spacing w:line="276" w:lineRule="exact"/>
    </w:pPr>
  </w:style>
  <w:style w:type="paragraph" w:customStyle="1" w:styleId="Style18">
    <w:name w:val="Style18"/>
    <w:basedOn w:val="a"/>
    <w:uiPriority w:val="99"/>
    <w:rsid w:val="00863243"/>
  </w:style>
  <w:style w:type="paragraph" w:customStyle="1" w:styleId="Style19">
    <w:name w:val="Style19"/>
    <w:basedOn w:val="a"/>
    <w:uiPriority w:val="99"/>
    <w:rsid w:val="00863243"/>
    <w:pPr>
      <w:spacing w:line="269" w:lineRule="exact"/>
    </w:pPr>
  </w:style>
  <w:style w:type="paragraph" w:customStyle="1" w:styleId="Style20">
    <w:name w:val="Style20"/>
    <w:basedOn w:val="a"/>
    <w:uiPriority w:val="99"/>
    <w:rsid w:val="00863243"/>
  </w:style>
  <w:style w:type="paragraph" w:customStyle="1" w:styleId="Style21">
    <w:name w:val="Style21"/>
    <w:basedOn w:val="a"/>
    <w:uiPriority w:val="99"/>
    <w:rsid w:val="00863243"/>
  </w:style>
  <w:style w:type="paragraph" w:customStyle="1" w:styleId="Style22">
    <w:name w:val="Style22"/>
    <w:basedOn w:val="a"/>
    <w:uiPriority w:val="99"/>
    <w:rsid w:val="00863243"/>
  </w:style>
  <w:style w:type="paragraph" w:customStyle="1" w:styleId="Style23">
    <w:name w:val="Style23"/>
    <w:basedOn w:val="a"/>
    <w:uiPriority w:val="99"/>
    <w:rsid w:val="00863243"/>
    <w:pPr>
      <w:spacing w:line="274" w:lineRule="exact"/>
    </w:pPr>
  </w:style>
  <w:style w:type="paragraph" w:customStyle="1" w:styleId="Style24">
    <w:name w:val="Style24"/>
    <w:basedOn w:val="a"/>
    <w:uiPriority w:val="99"/>
    <w:rsid w:val="00863243"/>
    <w:pPr>
      <w:spacing w:line="278" w:lineRule="exact"/>
      <w:ind w:firstLine="768"/>
    </w:pPr>
  </w:style>
  <w:style w:type="paragraph" w:customStyle="1" w:styleId="Style25">
    <w:name w:val="Style25"/>
    <w:basedOn w:val="a"/>
    <w:uiPriority w:val="99"/>
    <w:rsid w:val="00863243"/>
    <w:pPr>
      <w:spacing w:line="274" w:lineRule="exact"/>
      <w:ind w:firstLine="206"/>
      <w:jc w:val="both"/>
    </w:pPr>
  </w:style>
  <w:style w:type="paragraph" w:customStyle="1" w:styleId="Style26">
    <w:name w:val="Style26"/>
    <w:basedOn w:val="a"/>
    <w:uiPriority w:val="99"/>
    <w:rsid w:val="00863243"/>
  </w:style>
  <w:style w:type="paragraph" w:customStyle="1" w:styleId="Style27">
    <w:name w:val="Style27"/>
    <w:basedOn w:val="a"/>
    <w:uiPriority w:val="99"/>
    <w:rsid w:val="00863243"/>
  </w:style>
  <w:style w:type="paragraph" w:customStyle="1" w:styleId="Style28">
    <w:name w:val="Style28"/>
    <w:basedOn w:val="a"/>
    <w:uiPriority w:val="99"/>
    <w:rsid w:val="00863243"/>
    <w:pPr>
      <w:spacing w:line="276" w:lineRule="exact"/>
      <w:ind w:firstLine="192"/>
    </w:pPr>
  </w:style>
  <w:style w:type="paragraph" w:customStyle="1" w:styleId="Style29">
    <w:name w:val="Style29"/>
    <w:basedOn w:val="a"/>
    <w:uiPriority w:val="99"/>
    <w:rsid w:val="00863243"/>
  </w:style>
  <w:style w:type="paragraph" w:customStyle="1" w:styleId="Style30">
    <w:name w:val="Style30"/>
    <w:basedOn w:val="a"/>
    <w:uiPriority w:val="99"/>
    <w:rsid w:val="00863243"/>
    <w:pPr>
      <w:spacing w:line="274" w:lineRule="exact"/>
      <w:ind w:firstLine="187"/>
    </w:pPr>
  </w:style>
  <w:style w:type="paragraph" w:customStyle="1" w:styleId="Style31">
    <w:name w:val="Style31"/>
    <w:basedOn w:val="a"/>
    <w:uiPriority w:val="99"/>
    <w:rsid w:val="00863243"/>
    <w:pPr>
      <w:spacing w:line="276" w:lineRule="exact"/>
      <w:ind w:firstLine="288"/>
      <w:jc w:val="both"/>
    </w:pPr>
  </w:style>
  <w:style w:type="paragraph" w:customStyle="1" w:styleId="Style32">
    <w:name w:val="Style32"/>
    <w:basedOn w:val="a"/>
    <w:uiPriority w:val="99"/>
    <w:rsid w:val="00863243"/>
    <w:pPr>
      <w:jc w:val="center"/>
    </w:pPr>
  </w:style>
  <w:style w:type="character" w:customStyle="1" w:styleId="FontStyle34">
    <w:name w:val="Font Style34"/>
    <w:basedOn w:val="a0"/>
    <w:uiPriority w:val="99"/>
    <w:rsid w:val="008632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863243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8632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863243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863243"/>
    <w:rPr>
      <w:rFonts w:ascii="Tahoma" w:hAnsi="Tahoma" w:cs="Tahoma"/>
      <w:spacing w:val="-10"/>
      <w:sz w:val="20"/>
      <w:szCs w:val="20"/>
    </w:rPr>
  </w:style>
  <w:style w:type="character" w:customStyle="1" w:styleId="FontStyle39">
    <w:name w:val="Font Style39"/>
    <w:basedOn w:val="a0"/>
    <w:uiPriority w:val="99"/>
    <w:rsid w:val="00863243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40">
    <w:name w:val="Font Style40"/>
    <w:basedOn w:val="a0"/>
    <w:uiPriority w:val="99"/>
    <w:rsid w:val="00863243"/>
    <w:rPr>
      <w:rFonts w:ascii="Impact" w:hAnsi="Impact" w:cs="Impact"/>
      <w:sz w:val="26"/>
      <w:szCs w:val="26"/>
    </w:rPr>
  </w:style>
  <w:style w:type="character" w:customStyle="1" w:styleId="FontStyle41">
    <w:name w:val="Font Style41"/>
    <w:basedOn w:val="a0"/>
    <w:uiPriority w:val="99"/>
    <w:rsid w:val="00863243"/>
    <w:rPr>
      <w:rFonts w:ascii="Tahoma" w:hAnsi="Tahoma" w:cs="Tahoma"/>
      <w:sz w:val="28"/>
      <w:szCs w:val="28"/>
    </w:rPr>
  </w:style>
  <w:style w:type="character" w:customStyle="1" w:styleId="FontStyle42">
    <w:name w:val="Font Style42"/>
    <w:basedOn w:val="a0"/>
    <w:uiPriority w:val="99"/>
    <w:rsid w:val="0086324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86324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86324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863243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a0"/>
    <w:uiPriority w:val="99"/>
    <w:rsid w:val="008632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86324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4">
    <w:name w:val="Font Style14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6324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86324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63243"/>
    <w:pPr>
      <w:ind w:left="708"/>
    </w:pPr>
  </w:style>
  <w:style w:type="character" w:customStyle="1" w:styleId="30">
    <w:name w:val="Заголовок 3 Знак"/>
    <w:basedOn w:val="a0"/>
    <w:link w:val="3"/>
    <w:rsid w:val="008C28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rsid w:val="008C28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DA4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7E02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937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2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1A57C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2">
    <w:name w:val="No Spacing Char2"/>
    <w:link w:val="1"/>
    <w:uiPriority w:val="99"/>
    <w:locked/>
    <w:rsid w:val="006015DF"/>
    <w:rPr>
      <w:rFonts w:eastAsia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uiPriority w:val="99"/>
    <w:rsid w:val="006015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3E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0"/>
    <w:uiPriority w:val="99"/>
    <w:locked/>
    <w:rsid w:val="00303E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uiPriority w:val="99"/>
    <w:rsid w:val="00303E4A"/>
    <w:pPr>
      <w:widowControl/>
      <w:shd w:val="clear" w:color="auto" w:fill="FFFFFF"/>
      <w:autoSpaceDE/>
      <w:autoSpaceDN/>
      <w:adjustRightInd/>
      <w:spacing w:before="120" w:line="25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303E4A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03E4A"/>
    <w:pPr>
      <w:widowControl/>
      <w:shd w:val="clear" w:color="auto" w:fill="FFFFFF"/>
      <w:autoSpaceDE/>
      <w:autoSpaceDN/>
      <w:adjustRightInd/>
      <w:spacing w:line="259" w:lineRule="exact"/>
      <w:ind w:firstLine="380"/>
      <w:jc w:val="both"/>
      <w:outlineLvl w:val="0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303E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3E4A"/>
    <w:pPr>
      <w:widowControl/>
      <w:shd w:val="clear" w:color="auto" w:fill="FFFFFF"/>
      <w:autoSpaceDE/>
      <w:autoSpaceDN/>
      <w:adjustRightInd/>
      <w:spacing w:line="254" w:lineRule="exact"/>
      <w:ind w:firstLine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+ Полужирный"/>
    <w:basedOn w:val="aa"/>
    <w:uiPriority w:val="99"/>
    <w:rsid w:val="00303E4A"/>
    <w:rPr>
      <w:b/>
      <w:bCs/>
      <w:spacing w:val="0"/>
      <w:u w:val="none"/>
      <w:effect w:val="none"/>
    </w:rPr>
  </w:style>
  <w:style w:type="character" w:customStyle="1" w:styleId="11pt">
    <w:name w:val="Основной текст + 11 pt"/>
    <w:aliases w:val="Полужирный,Курсив"/>
    <w:basedOn w:val="aa"/>
    <w:uiPriority w:val="99"/>
    <w:rsid w:val="00303E4A"/>
    <w:rPr>
      <w:b/>
      <w:bCs/>
      <w:i/>
      <w:iCs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5EB5-0950-4F6F-BEFE-656D3C97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4758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Любочка</dc:creator>
  <cp:lastModifiedBy>Admin</cp:lastModifiedBy>
  <cp:revision>8</cp:revision>
  <cp:lastPrinted>2014-05-30T05:01:00Z</cp:lastPrinted>
  <dcterms:created xsi:type="dcterms:W3CDTF">2018-09-23T09:10:00Z</dcterms:created>
  <dcterms:modified xsi:type="dcterms:W3CDTF">2018-09-26T02:21:00Z</dcterms:modified>
</cp:coreProperties>
</file>